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9533B35" w14:textId="299CFCE9" w:rsidR="003C7F1B" w:rsidRDefault="007A2780">
      <w:pPr>
        <w:widowControl w:val="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2B363827" w14:textId="77777777" w:rsidR="00C84B5B" w:rsidRDefault="00C84B5B" w:rsidP="00C84B5B">
      <w:pPr>
        <w:widowControl w:val="0"/>
        <w:rPr>
          <w:rFonts w:ascii="Arial" w:eastAsia="Arial" w:hAnsi="Arial" w:cs="Arial"/>
          <w:b/>
          <w:sz w:val="22"/>
          <w:szCs w:val="22"/>
        </w:rPr>
      </w:pPr>
      <w:r>
        <w:rPr>
          <w:rFonts w:ascii="Arial" w:eastAsia="Arial" w:hAnsi="Arial" w:cs="Arial"/>
          <w:b/>
          <w:sz w:val="22"/>
          <w:szCs w:val="22"/>
        </w:rPr>
        <w:t>Objectives:</w:t>
      </w:r>
    </w:p>
    <w:p w14:paraId="5A150583" w14:textId="77777777" w:rsidR="00C84B5B" w:rsidRDefault="00C84B5B" w:rsidP="00C84B5B">
      <w:pPr>
        <w:widowControl w:val="0"/>
        <w:numPr>
          <w:ilvl w:val="0"/>
          <w:numId w:val="3"/>
        </w:numPr>
        <w:contextualSpacing/>
        <w:rPr>
          <w:sz w:val="22"/>
          <w:szCs w:val="22"/>
        </w:rPr>
      </w:pPr>
      <w:r>
        <w:rPr>
          <w:rFonts w:ascii="Arial" w:eastAsia="Arial" w:hAnsi="Arial" w:cs="Arial"/>
          <w:sz w:val="22"/>
          <w:szCs w:val="22"/>
        </w:rPr>
        <w:t>Discover some effects of increasing CO</w:t>
      </w:r>
      <w:r>
        <w:rPr>
          <w:rFonts w:ascii="Arial" w:eastAsia="Arial" w:hAnsi="Arial" w:cs="Arial"/>
          <w:sz w:val="22"/>
          <w:szCs w:val="22"/>
          <w:vertAlign w:val="subscript"/>
        </w:rPr>
        <w:t>2</w:t>
      </w:r>
      <w:r>
        <w:rPr>
          <w:rFonts w:ascii="Arial" w:eastAsia="Arial" w:hAnsi="Arial" w:cs="Arial"/>
          <w:sz w:val="22"/>
          <w:szCs w:val="22"/>
        </w:rPr>
        <w:t xml:space="preserve"> in the atmosphere.</w:t>
      </w:r>
    </w:p>
    <w:p w14:paraId="73814828" w14:textId="77777777" w:rsidR="00C84B5B" w:rsidRDefault="00C84B5B" w:rsidP="00C84B5B">
      <w:pPr>
        <w:widowControl w:val="0"/>
        <w:numPr>
          <w:ilvl w:val="0"/>
          <w:numId w:val="3"/>
        </w:numPr>
        <w:contextualSpacing/>
        <w:rPr>
          <w:sz w:val="22"/>
          <w:szCs w:val="22"/>
        </w:rPr>
      </w:pPr>
      <w:r>
        <w:rPr>
          <w:rFonts w:ascii="Arial" w:eastAsia="Arial" w:hAnsi="Arial" w:cs="Arial"/>
          <w:sz w:val="22"/>
          <w:szCs w:val="22"/>
        </w:rPr>
        <w:t>Determine the environmental factors that impact populations of coccolithophores and silica-shelled algae.</w:t>
      </w:r>
    </w:p>
    <w:p w14:paraId="41BA1101" w14:textId="77777777" w:rsidR="00C84B5B" w:rsidRDefault="00C84B5B" w:rsidP="00C84B5B">
      <w:pPr>
        <w:widowControl w:val="0"/>
        <w:numPr>
          <w:ilvl w:val="0"/>
          <w:numId w:val="3"/>
        </w:numPr>
        <w:contextualSpacing/>
        <w:rPr>
          <w:sz w:val="22"/>
          <w:szCs w:val="22"/>
        </w:rPr>
      </w:pPr>
      <w:r>
        <w:rPr>
          <w:rFonts w:ascii="Arial" w:eastAsia="Arial" w:hAnsi="Arial" w:cs="Arial"/>
          <w:sz w:val="22"/>
          <w:szCs w:val="22"/>
        </w:rPr>
        <w:t xml:space="preserve">Discover the role methane hydrate reservoirs play in ocean pH. </w:t>
      </w:r>
    </w:p>
    <w:p w14:paraId="1A2B318D" w14:textId="77777777" w:rsidR="00C84B5B" w:rsidRDefault="00C84B5B" w:rsidP="00C84B5B">
      <w:pPr>
        <w:widowControl w:val="0"/>
        <w:rPr>
          <w:rFonts w:ascii="Arial" w:eastAsia="Arial" w:hAnsi="Arial" w:cs="Arial"/>
          <w:b/>
          <w:sz w:val="22"/>
          <w:szCs w:val="22"/>
        </w:rPr>
      </w:pPr>
    </w:p>
    <w:p w14:paraId="0618AE11" w14:textId="77777777" w:rsidR="00C84B5B" w:rsidRDefault="00C84B5B" w:rsidP="00C84B5B">
      <w:pPr>
        <w:widowControl w:val="0"/>
        <w:rPr>
          <w:rFonts w:ascii="Arial" w:eastAsia="Arial" w:hAnsi="Arial" w:cs="Arial"/>
          <w:b/>
          <w:sz w:val="22"/>
          <w:szCs w:val="22"/>
        </w:rPr>
      </w:pPr>
      <w:r>
        <w:rPr>
          <w:rFonts w:ascii="Arial" w:eastAsia="Arial" w:hAnsi="Arial" w:cs="Arial"/>
          <w:b/>
          <w:sz w:val="22"/>
          <w:szCs w:val="22"/>
        </w:rPr>
        <w:t xml:space="preserve">Description: </w:t>
      </w:r>
    </w:p>
    <w:p w14:paraId="7BDA6C5B" w14:textId="77777777" w:rsidR="00C84B5B" w:rsidRDefault="00C84B5B" w:rsidP="00C84B5B">
      <w:pPr>
        <w:widowControl w:val="0"/>
        <w:rPr>
          <w:rFonts w:ascii="Arial" w:eastAsia="Arial" w:hAnsi="Arial" w:cs="Arial"/>
          <w:color w:val="666666"/>
          <w:sz w:val="22"/>
          <w:szCs w:val="22"/>
        </w:rPr>
      </w:pPr>
      <w:r>
        <w:rPr>
          <w:rFonts w:ascii="Arial" w:eastAsia="Arial" w:hAnsi="Arial" w:cs="Arial"/>
          <w:color w:val="666666"/>
          <w:sz w:val="22"/>
          <w:szCs w:val="22"/>
        </w:rPr>
        <w:t xml:space="preserve">As learned throughout this module, Phytoplankton are organisms responsible for about 40 percent of the total photosynthesis that occurs in our planet and play a critical role in the global carbon cycle and ultimately in global climate. This model simulates the effects of varying amounts of CO2 on the population of the primary producer </w:t>
      </w:r>
      <w:r>
        <w:rPr>
          <w:rFonts w:ascii="Arial" w:eastAsia="Arial" w:hAnsi="Arial" w:cs="Arial"/>
          <w:i/>
          <w:color w:val="666666"/>
          <w:sz w:val="22"/>
          <w:szCs w:val="22"/>
        </w:rPr>
        <w:t>coccolithophore</w:t>
      </w:r>
      <w:r>
        <w:rPr>
          <w:rFonts w:ascii="Arial" w:eastAsia="Arial" w:hAnsi="Arial" w:cs="Arial"/>
          <w:color w:val="666666"/>
          <w:sz w:val="22"/>
          <w:szCs w:val="22"/>
        </w:rPr>
        <w:t xml:space="preserve"> and a silica-shelled </w:t>
      </w:r>
      <w:r>
        <w:rPr>
          <w:rFonts w:ascii="Arial" w:eastAsia="Arial" w:hAnsi="Arial" w:cs="Arial"/>
          <w:i/>
          <w:color w:val="666666"/>
          <w:sz w:val="22"/>
          <w:szCs w:val="22"/>
        </w:rPr>
        <w:t>algae</w:t>
      </w:r>
      <w:r>
        <w:rPr>
          <w:rFonts w:ascii="Arial" w:eastAsia="Arial" w:hAnsi="Arial" w:cs="Arial"/>
          <w:color w:val="666666"/>
          <w:sz w:val="22"/>
          <w:szCs w:val="22"/>
        </w:rPr>
        <w:t xml:space="preserve"> that provides carbohydrates to the food chain. The amount of CO2 affects the nodes in this simulation without detailing the various mechanisms in the system that cause the changes in populations. Both are affected in different ways. In Lesson 6 there are continued opportunities to research and explore how what is seen in the simulated Ocean Acidification model might come about. This simulation model and the additional research closely follow the experiences scientists go through as they search for deeper understanding of something observable in the laboratory.    </w:t>
      </w:r>
    </w:p>
    <w:p w14:paraId="057BE961" w14:textId="77777777" w:rsidR="00C84B5B" w:rsidRDefault="00C84B5B">
      <w:pPr>
        <w:spacing w:after="280"/>
        <w:rPr>
          <w:rFonts w:ascii="Times New Roman" w:eastAsia="Times New Roman" w:hAnsi="Times New Roman" w:cs="Times New Roman"/>
        </w:rPr>
      </w:pPr>
    </w:p>
    <w:p w14:paraId="45E1C778" w14:textId="77777777" w:rsidR="003C7F1B" w:rsidRDefault="007A2780">
      <w:pPr>
        <w:spacing w:after="280"/>
        <w:rPr>
          <w:rFonts w:ascii="Times New Roman" w:eastAsia="Times New Roman" w:hAnsi="Times New Roman" w:cs="Times New Roman"/>
        </w:rPr>
      </w:pPr>
      <w:r>
        <w:rPr>
          <w:rFonts w:ascii="Times New Roman" w:eastAsia="Times New Roman" w:hAnsi="Times New Roman" w:cs="Times New Roman"/>
        </w:rPr>
        <w:t>Student practice with given parameters and then design their own experiment so answers will vary.</w:t>
      </w:r>
    </w:p>
    <w:p w14:paraId="01AE2FA6" w14:textId="77777777" w:rsidR="003C7F1B" w:rsidRDefault="007A2780">
      <w:pPr>
        <w:widowControl w:val="0"/>
        <w:rPr>
          <w:rFonts w:ascii="Arial" w:eastAsia="Arial" w:hAnsi="Arial" w:cs="Arial"/>
          <w:sz w:val="22"/>
          <w:szCs w:val="22"/>
        </w:rPr>
      </w:pPr>
      <w:r>
        <w:rPr>
          <w:rFonts w:ascii="Arial" w:eastAsia="Arial" w:hAnsi="Arial" w:cs="Arial"/>
          <w:sz w:val="22"/>
          <w:szCs w:val="22"/>
        </w:rPr>
        <w:t xml:space="preserve">Answer the following questions to assess your prior knowledge: Then check your responses by referring to links provided. </w:t>
      </w:r>
    </w:p>
    <w:p w14:paraId="126699BF" w14:textId="77777777" w:rsidR="003C7F1B" w:rsidRDefault="007A2780">
      <w:pPr>
        <w:widowControl w:val="0"/>
        <w:numPr>
          <w:ilvl w:val="0"/>
          <w:numId w:val="1"/>
        </w:numPr>
        <w:contextualSpacing/>
        <w:rPr>
          <w:rFonts w:ascii="Arial" w:eastAsia="Arial" w:hAnsi="Arial" w:cs="Arial"/>
          <w:sz w:val="22"/>
          <w:szCs w:val="22"/>
        </w:rPr>
      </w:pPr>
      <w:r>
        <w:rPr>
          <w:rFonts w:ascii="Arial" w:eastAsia="Arial" w:hAnsi="Arial" w:cs="Arial"/>
          <w:sz w:val="22"/>
          <w:szCs w:val="22"/>
        </w:rPr>
        <w:t xml:space="preserve">Where is carbon stored in the earth system? (Hint: </w:t>
      </w:r>
      <w:hyperlink r:id="rId7">
        <w:r>
          <w:rPr>
            <w:rFonts w:ascii="Arial" w:eastAsia="Arial" w:hAnsi="Arial" w:cs="Arial"/>
            <w:color w:val="1155CC"/>
            <w:sz w:val="22"/>
            <w:szCs w:val="22"/>
            <w:u w:val="single"/>
          </w:rPr>
          <w:t>Carbon Cycle</w:t>
        </w:r>
      </w:hyperlink>
      <w:r>
        <w:rPr>
          <w:rFonts w:ascii="Arial" w:eastAsia="Arial" w:hAnsi="Arial" w:cs="Arial"/>
          <w:sz w:val="22"/>
          <w:szCs w:val="22"/>
        </w:rPr>
        <w:t>)</w:t>
      </w:r>
    </w:p>
    <w:p w14:paraId="0524EED6" w14:textId="77777777" w:rsidR="003C7F1B" w:rsidRDefault="007A2780">
      <w:pPr>
        <w:widowControl w:val="0"/>
        <w:numPr>
          <w:ilvl w:val="0"/>
          <w:numId w:val="1"/>
        </w:numPr>
        <w:contextualSpacing/>
        <w:rPr>
          <w:rFonts w:ascii="Arial" w:eastAsia="Arial" w:hAnsi="Arial" w:cs="Arial"/>
          <w:sz w:val="22"/>
          <w:szCs w:val="22"/>
        </w:rPr>
      </w:pPr>
      <w:r>
        <w:rPr>
          <w:rFonts w:ascii="Arial" w:eastAsia="Arial" w:hAnsi="Arial" w:cs="Arial"/>
          <w:sz w:val="22"/>
          <w:szCs w:val="22"/>
        </w:rPr>
        <w:t xml:space="preserve">How is carbon used by phytoplankton such as </w:t>
      </w:r>
      <w:hyperlink r:id="rId8">
        <w:r>
          <w:rPr>
            <w:rFonts w:ascii="Arial" w:eastAsia="Arial" w:hAnsi="Arial" w:cs="Arial"/>
            <w:color w:val="1155CC"/>
            <w:sz w:val="22"/>
            <w:szCs w:val="22"/>
            <w:u w:val="single"/>
          </w:rPr>
          <w:t>coccolithophores</w:t>
        </w:r>
      </w:hyperlink>
      <w:r>
        <w:rPr>
          <w:rFonts w:ascii="Arial" w:eastAsia="Arial" w:hAnsi="Arial" w:cs="Arial"/>
          <w:sz w:val="22"/>
          <w:szCs w:val="22"/>
        </w:rPr>
        <w:t xml:space="preserve"> or Thap? </w:t>
      </w:r>
    </w:p>
    <w:p w14:paraId="74EB45EE" w14:textId="77777777" w:rsidR="003C7F1B" w:rsidRDefault="007A2780">
      <w:pPr>
        <w:widowControl w:val="0"/>
        <w:numPr>
          <w:ilvl w:val="0"/>
          <w:numId w:val="1"/>
        </w:numPr>
        <w:contextualSpacing/>
        <w:rPr>
          <w:rFonts w:ascii="Arial" w:eastAsia="Arial" w:hAnsi="Arial" w:cs="Arial"/>
          <w:sz w:val="22"/>
          <w:szCs w:val="22"/>
        </w:rPr>
      </w:pPr>
      <w:r>
        <w:rPr>
          <w:rFonts w:ascii="Arial" w:eastAsia="Arial" w:hAnsi="Arial" w:cs="Arial"/>
          <w:sz w:val="22"/>
          <w:szCs w:val="22"/>
        </w:rPr>
        <w:t xml:space="preserve">Where is carbon stored in the ocean system? (Hint: </w:t>
      </w:r>
      <w:hyperlink r:id="rId9">
        <w:r>
          <w:rPr>
            <w:rFonts w:ascii="Arial" w:eastAsia="Arial" w:hAnsi="Arial" w:cs="Arial"/>
            <w:color w:val="1155CC"/>
            <w:sz w:val="22"/>
            <w:szCs w:val="22"/>
            <w:u w:val="single"/>
          </w:rPr>
          <w:t>Carbon Cycle</w:t>
        </w:r>
      </w:hyperlink>
      <w:r>
        <w:rPr>
          <w:rFonts w:ascii="Arial" w:eastAsia="Arial" w:hAnsi="Arial" w:cs="Arial"/>
          <w:sz w:val="22"/>
          <w:szCs w:val="22"/>
        </w:rPr>
        <w:t>)</w:t>
      </w:r>
    </w:p>
    <w:p w14:paraId="00E6B287" w14:textId="77777777" w:rsidR="003C7F1B" w:rsidRDefault="007A2780">
      <w:pPr>
        <w:widowControl w:val="0"/>
        <w:numPr>
          <w:ilvl w:val="0"/>
          <w:numId w:val="1"/>
        </w:numPr>
        <w:contextualSpacing/>
        <w:rPr>
          <w:rFonts w:ascii="Arial" w:eastAsia="Arial" w:hAnsi="Arial" w:cs="Arial"/>
          <w:sz w:val="22"/>
          <w:szCs w:val="22"/>
        </w:rPr>
      </w:pPr>
      <w:r>
        <w:rPr>
          <w:rFonts w:ascii="Arial" w:eastAsia="Arial" w:hAnsi="Arial" w:cs="Arial"/>
          <w:sz w:val="22"/>
          <w:szCs w:val="22"/>
        </w:rPr>
        <w:t xml:space="preserve">What process is transferring carbon from </w:t>
      </w:r>
      <w:hyperlink r:id="rId10">
        <w:r>
          <w:rPr>
            <w:rFonts w:ascii="Arial" w:eastAsia="Arial" w:hAnsi="Arial" w:cs="Arial"/>
            <w:color w:val="1155CC"/>
            <w:sz w:val="22"/>
            <w:szCs w:val="22"/>
            <w:u w:val="single"/>
          </w:rPr>
          <w:t>atmosphere to living ocean organisms</w:t>
        </w:r>
      </w:hyperlink>
      <w:r>
        <w:rPr>
          <w:rFonts w:ascii="Arial" w:eastAsia="Arial" w:hAnsi="Arial" w:cs="Arial"/>
          <w:sz w:val="22"/>
          <w:szCs w:val="22"/>
        </w:rPr>
        <w:t>?</w:t>
      </w:r>
    </w:p>
    <w:p w14:paraId="2D5B8A49" w14:textId="77777777" w:rsidR="003C7F1B" w:rsidRDefault="007A2780">
      <w:pPr>
        <w:widowControl w:val="0"/>
        <w:numPr>
          <w:ilvl w:val="0"/>
          <w:numId w:val="1"/>
        </w:numPr>
        <w:contextualSpacing/>
        <w:rPr>
          <w:rFonts w:ascii="Arial" w:eastAsia="Arial" w:hAnsi="Arial" w:cs="Arial"/>
          <w:sz w:val="22"/>
          <w:szCs w:val="22"/>
        </w:rPr>
      </w:pPr>
      <w:r>
        <w:rPr>
          <w:rFonts w:ascii="Arial" w:eastAsia="Arial" w:hAnsi="Arial" w:cs="Arial"/>
          <w:sz w:val="22"/>
          <w:szCs w:val="22"/>
        </w:rPr>
        <w:t xml:space="preserve">What are sources of CO2 that contribute to the ocean water acidification?(Hint: </w:t>
      </w:r>
      <w:hyperlink r:id="rId11">
        <w:r>
          <w:rPr>
            <w:rFonts w:ascii="Arial" w:eastAsia="Arial" w:hAnsi="Arial" w:cs="Arial"/>
            <w:color w:val="1155CC"/>
            <w:sz w:val="22"/>
            <w:szCs w:val="22"/>
            <w:u w:val="single"/>
          </w:rPr>
          <w:t>Carbon Cycle</w:t>
        </w:r>
      </w:hyperlink>
      <w:r>
        <w:rPr>
          <w:rFonts w:ascii="Arial" w:eastAsia="Arial" w:hAnsi="Arial" w:cs="Arial"/>
          <w:sz w:val="22"/>
          <w:szCs w:val="22"/>
        </w:rPr>
        <w:t>)</w:t>
      </w:r>
    </w:p>
    <w:p w14:paraId="2BD4D090" w14:textId="77777777" w:rsidR="003C7F1B" w:rsidRDefault="007A2780">
      <w:pPr>
        <w:widowControl w:val="0"/>
        <w:numPr>
          <w:ilvl w:val="0"/>
          <w:numId w:val="1"/>
        </w:numPr>
        <w:contextualSpacing/>
        <w:rPr>
          <w:rFonts w:ascii="Arial" w:eastAsia="Arial" w:hAnsi="Arial" w:cs="Arial"/>
          <w:sz w:val="22"/>
          <w:szCs w:val="22"/>
        </w:rPr>
      </w:pPr>
      <w:r>
        <w:rPr>
          <w:rFonts w:ascii="Arial" w:eastAsia="Arial" w:hAnsi="Arial" w:cs="Arial"/>
          <w:sz w:val="22"/>
          <w:szCs w:val="22"/>
        </w:rPr>
        <w:t xml:space="preserve">How does CO2 transfer into the ocean water? (Hint: </w:t>
      </w:r>
      <w:hyperlink r:id="rId12">
        <w:r>
          <w:rPr>
            <w:rFonts w:ascii="Arial" w:eastAsia="Arial" w:hAnsi="Arial" w:cs="Arial"/>
            <w:color w:val="1155CC"/>
            <w:sz w:val="22"/>
            <w:szCs w:val="22"/>
            <w:u w:val="single"/>
          </w:rPr>
          <w:t>Carbon Cycle</w:t>
        </w:r>
      </w:hyperlink>
      <w:r>
        <w:rPr>
          <w:rFonts w:ascii="Arial" w:eastAsia="Arial" w:hAnsi="Arial" w:cs="Arial"/>
          <w:sz w:val="22"/>
          <w:szCs w:val="22"/>
        </w:rPr>
        <w:t>)</w:t>
      </w:r>
    </w:p>
    <w:p w14:paraId="1E51F294" w14:textId="77777777" w:rsidR="003C7F1B" w:rsidRDefault="007A2780">
      <w:pPr>
        <w:widowControl w:val="0"/>
        <w:numPr>
          <w:ilvl w:val="0"/>
          <w:numId w:val="1"/>
        </w:numPr>
        <w:contextualSpacing/>
        <w:rPr>
          <w:rFonts w:ascii="Arial" w:eastAsia="Arial" w:hAnsi="Arial" w:cs="Arial"/>
          <w:sz w:val="22"/>
          <w:szCs w:val="22"/>
        </w:rPr>
      </w:pPr>
      <w:r>
        <w:rPr>
          <w:rFonts w:ascii="Arial" w:eastAsia="Arial" w:hAnsi="Arial" w:cs="Arial"/>
          <w:sz w:val="22"/>
          <w:szCs w:val="22"/>
        </w:rPr>
        <w:t xml:space="preserve">What are </w:t>
      </w:r>
      <w:hyperlink r:id="rId13">
        <w:r>
          <w:rPr>
            <w:rFonts w:ascii="Arial" w:eastAsia="Arial" w:hAnsi="Arial" w:cs="Arial"/>
            <w:color w:val="1155CC"/>
            <w:sz w:val="22"/>
            <w:szCs w:val="22"/>
            <w:u w:val="single"/>
          </w:rPr>
          <w:t xml:space="preserve">methane hydrate reservoirs </w:t>
        </w:r>
      </w:hyperlink>
      <w:r>
        <w:rPr>
          <w:rFonts w:ascii="Arial" w:eastAsia="Arial" w:hAnsi="Arial" w:cs="Arial"/>
          <w:sz w:val="22"/>
          <w:szCs w:val="22"/>
        </w:rPr>
        <w:t>?</w:t>
      </w:r>
    </w:p>
    <w:p w14:paraId="48D3D3D2" w14:textId="77777777" w:rsidR="003C7F1B" w:rsidRDefault="007A2780">
      <w:pPr>
        <w:widowControl w:val="0"/>
        <w:numPr>
          <w:ilvl w:val="0"/>
          <w:numId w:val="1"/>
        </w:numPr>
        <w:contextualSpacing/>
        <w:rPr>
          <w:rFonts w:ascii="Arial" w:eastAsia="Arial" w:hAnsi="Arial" w:cs="Arial"/>
          <w:sz w:val="22"/>
          <w:szCs w:val="22"/>
        </w:rPr>
      </w:pPr>
      <w:r>
        <w:rPr>
          <w:rFonts w:ascii="Arial" w:eastAsia="Arial" w:hAnsi="Arial" w:cs="Arial"/>
          <w:sz w:val="22"/>
          <w:szCs w:val="22"/>
        </w:rPr>
        <w:t xml:space="preserve">What are </w:t>
      </w:r>
      <w:hyperlink r:id="rId14">
        <w:r>
          <w:rPr>
            <w:rFonts w:ascii="Arial" w:eastAsia="Arial" w:hAnsi="Arial" w:cs="Arial"/>
            <w:color w:val="1155CC"/>
            <w:sz w:val="22"/>
            <w:szCs w:val="22"/>
            <w:u w:val="single"/>
          </w:rPr>
          <w:t xml:space="preserve">coccolithophores?  </w:t>
        </w:r>
      </w:hyperlink>
      <w:r>
        <w:rPr>
          <w:rFonts w:ascii="Arial" w:eastAsia="Arial" w:hAnsi="Arial" w:cs="Arial"/>
          <w:sz w:val="22"/>
          <w:szCs w:val="22"/>
        </w:rPr>
        <w:t>What role do they play in the ocean system?</w:t>
      </w:r>
    </w:p>
    <w:p w14:paraId="0171FC64" w14:textId="77777777" w:rsidR="003C7F1B" w:rsidRDefault="003C7F1B">
      <w:pPr>
        <w:widowControl w:val="0"/>
        <w:rPr>
          <w:rFonts w:ascii="Arial" w:eastAsia="Arial" w:hAnsi="Arial" w:cs="Arial"/>
          <w:sz w:val="22"/>
          <w:szCs w:val="22"/>
        </w:rPr>
      </w:pPr>
    </w:p>
    <w:p w14:paraId="0CEC4313" w14:textId="77777777" w:rsidR="003C7F1B" w:rsidRDefault="003C7F1B">
      <w:pPr>
        <w:widowControl w:val="0"/>
        <w:rPr>
          <w:rFonts w:ascii="Arial" w:eastAsia="Arial" w:hAnsi="Arial" w:cs="Arial"/>
          <w:sz w:val="22"/>
          <w:szCs w:val="22"/>
        </w:rPr>
      </w:pPr>
    </w:p>
    <w:p w14:paraId="5ED5F2F6" w14:textId="77777777" w:rsidR="003C7F1B" w:rsidRDefault="007A2780">
      <w:pPr>
        <w:widowControl w:val="0"/>
        <w:rPr>
          <w:rFonts w:ascii="Arial" w:eastAsia="Arial" w:hAnsi="Arial" w:cs="Arial"/>
          <w:sz w:val="22"/>
          <w:szCs w:val="22"/>
        </w:rPr>
      </w:pPr>
      <w:r>
        <w:rPr>
          <w:rFonts w:ascii="Arial" w:eastAsia="Arial" w:hAnsi="Arial" w:cs="Arial"/>
          <w:b/>
          <w:sz w:val="22"/>
          <w:szCs w:val="22"/>
        </w:rPr>
        <w:t>Check in:</w:t>
      </w:r>
      <w:r>
        <w:rPr>
          <w:rFonts w:ascii="Arial" w:eastAsia="Arial" w:hAnsi="Arial" w:cs="Arial"/>
          <w:sz w:val="22"/>
          <w:szCs w:val="22"/>
        </w:rPr>
        <w:t xml:space="preserve"> Draw a system diagram to show the interactions among the various nodes that you will be exploring in the following model ( use the information from above to help you):</w:t>
      </w:r>
    </w:p>
    <w:p w14:paraId="50D6C283" w14:textId="77777777" w:rsidR="003C7F1B" w:rsidRDefault="003C7F1B">
      <w:pPr>
        <w:widowControl w:val="0"/>
        <w:rPr>
          <w:rFonts w:ascii="Arial" w:eastAsia="Arial" w:hAnsi="Arial" w:cs="Arial"/>
          <w:sz w:val="22"/>
          <w:szCs w:val="22"/>
        </w:rPr>
      </w:pPr>
    </w:p>
    <w:p w14:paraId="01387BF4" w14:textId="77777777" w:rsidR="000F22F4" w:rsidRDefault="000F22F4">
      <w:pPr>
        <w:widowControl w:val="0"/>
        <w:rPr>
          <w:rFonts w:ascii="Arial" w:eastAsia="Arial" w:hAnsi="Arial" w:cs="Arial"/>
          <w:color w:val="FF0000"/>
          <w:sz w:val="22"/>
          <w:szCs w:val="22"/>
        </w:rPr>
      </w:pPr>
    </w:p>
    <w:p w14:paraId="6EF7F1D7" w14:textId="77777777" w:rsidR="000F22F4" w:rsidRDefault="000F22F4">
      <w:pPr>
        <w:widowControl w:val="0"/>
        <w:rPr>
          <w:rFonts w:ascii="Arial" w:eastAsia="Arial" w:hAnsi="Arial" w:cs="Arial"/>
          <w:color w:val="FF0000"/>
          <w:sz w:val="22"/>
          <w:szCs w:val="22"/>
        </w:rPr>
      </w:pPr>
    </w:p>
    <w:p w14:paraId="59F0F667" w14:textId="77777777" w:rsidR="003C7F1B" w:rsidRDefault="007A2780">
      <w:pPr>
        <w:widowControl w:val="0"/>
        <w:rPr>
          <w:rFonts w:ascii="Arial" w:eastAsia="Arial" w:hAnsi="Arial" w:cs="Arial"/>
          <w:color w:val="FF0000"/>
          <w:sz w:val="22"/>
          <w:szCs w:val="22"/>
        </w:rPr>
      </w:pPr>
      <w:r>
        <w:rPr>
          <w:rFonts w:ascii="Arial" w:eastAsia="Arial" w:hAnsi="Arial" w:cs="Arial"/>
          <w:color w:val="FF0000"/>
          <w:sz w:val="22"/>
          <w:szCs w:val="22"/>
        </w:rPr>
        <w:t>(Example)</w:t>
      </w:r>
    </w:p>
    <w:p w14:paraId="0C29ACF4" w14:textId="77777777" w:rsidR="003C7F1B" w:rsidRDefault="007A2780">
      <w:pPr>
        <w:widowControl w:val="0"/>
        <w:rPr>
          <w:rFonts w:ascii="Arial" w:eastAsia="Arial" w:hAnsi="Arial" w:cs="Arial"/>
          <w:sz w:val="22"/>
          <w:szCs w:val="22"/>
        </w:rPr>
      </w:pPr>
      <w:r>
        <w:rPr>
          <w:rFonts w:ascii="Arial" w:eastAsia="Arial" w:hAnsi="Arial" w:cs="Arial"/>
          <w:noProof/>
          <w:sz w:val="22"/>
          <w:szCs w:val="22"/>
          <w:lang w:val="en-US"/>
        </w:rPr>
        <w:lastRenderedPageBreak/>
        <mc:AlternateContent>
          <mc:Choice Requires="wpg">
            <w:drawing>
              <wp:inline distT="114300" distB="114300" distL="114300" distR="114300" wp14:anchorId="7CE7566B" wp14:editId="2F2D67AC">
                <wp:extent cx="4673600" cy="3469640"/>
                <wp:effectExtent l="0" t="0" r="25400" b="35560"/>
                <wp:docPr id="8" name="Group 8"/>
                <wp:cNvGraphicFramePr/>
                <a:graphic xmlns:a="http://schemas.openxmlformats.org/drawingml/2006/main">
                  <a:graphicData uri="http://schemas.microsoft.com/office/word/2010/wordprocessingGroup">
                    <wpg:wgp>
                      <wpg:cNvGrpSpPr/>
                      <wpg:grpSpPr>
                        <a:xfrm>
                          <a:off x="0" y="0"/>
                          <a:ext cx="4673600" cy="3469640"/>
                          <a:chOff x="-7924" y="42675"/>
                          <a:chExt cx="7370749" cy="5462775"/>
                        </a:xfrm>
                      </wpg:grpSpPr>
                      <wps:wsp>
                        <wps:cNvPr id="1" name="Sun 1"/>
                        <wps:cNvSpPr/>
                        <wps:spPr>
                          <a:xfrm>
                            <a:off x="190350" y="42675"/>
                            <a:ext cx="1143000" cy="857400"/>
                          </a:xfrm>
                          <a:prstGeom prst="sun">
                            <a:avLst>
                              <a:gd name="adj" fmla="val 25000"/>
                            </a:avLst>
                          </a:prstGeom>
                          <a:solidFill>
                            <a:srgbClr val="FFE599"/>
                          </a:solidFill>
                          <a:ln w="9525" cap="flat" cmpd="sng">
                            <a:solidFill>
                              <a:srgbClr val="000000"/>
                            </a:solidFill>
                            <a:prstDash val="solid"/>
                            <a:round/>
                            <a:headEnd type="none" w="med" len="med"/>
                            <a:tailEnd type="none" w="med" len="med"/>
                          </a:ln>
                        </wps:spPr>
                        <wps:txbx>
                          <w:txbxContent>
                            <w:p w14:paraId="50F5B0B0" w14:textId="77777777" w:rsidR="003C7F1B" w:rsidRDefault="003C7F1B">
                              <w:pPr>
                                <w:textDirection w:val="btLr"/>
                              </w:pPr>
                            </w:p>
                          </w:txbxContent>
                        </wps:txbx>
                        <wps:bodyPr spcFirstLastPara="1" wrap="square" lIns="91425" tIns="91425" rIns="91425" bIns="91425" anchor="ctr" anchorCtr="0"/>
                      </wps:wsp>
                      <wps:wsp>
                        <wps:cNvPr id="2" name="Punched Tape 2"/>
                        <wps:cNvSpPr/>
                        <wps:spPr>
                          <a:xfrm>
                            <a:off x="333375" y="1009650"/>
                            <a:ext cx="6886575" cy="209550"/>
                          </a:xfrm>
                          <a:prstGeom prst="flowChartPunchedTape">
                            <a:avLst/>
                          </a:prstGeom>
                          <a:solidFill>
                            <a:srgbClr val="4A86E8"/>
                          </a:solidFill>
                          <a:ln w="9525" cap="flat" cmpd="sng">
                            <a:solidFill>
                              <a:srgbClr val="000000"/>
                            </a:solidFill>
                            <a:prstDash val="solid"/>
                            <a:round/>
                            <a:headEnd type="none" w="med" len="med"/>
                            <a:tailEnd type="none" w="med" len="med"/>
                          </a:ln>
                        </wps:spPr>
                        <wps:txbx>
                          <w:txbxContent>
                            <w:p w14:paraId="1118ED8D" w14:textId="77777777" w:rsidR="003C7F1B" w:rsidRDefault="003C7F1B">
                              <w:pPr>
                                <w:textDirection w:val="btLr"/>
                              </w:pPr>
                            </w:p>
                          </w:txbxContent>
                        </wps:txbx>
                        <wps:bodyPr spcFirstLastPara="1" wrap="square" lIns="91425" tIns="91425" rIns="91425" bIns="91425" anchor="ctr" anchorCtr="0"/>
                      </wps:wsp>
                      <wps:wsp>
                        <wps:cNvPr id="3" name="Regular Pentagon 3"/>
                        <wps:cNvSpPr/>
                        <wps:spPr>
                          <a:xfrm>
                            <a:off x="1247700" y="1033575"/>
                            <a:ext cx="809700" cy="523800"/>
                          </a:xfrm>
                          <a:prstGeom prst="pentagon">
                            <a:avLst>
                              <a:gd name="hf" fmla="val 105146"/>
                              <a:gd name="vf" fmla="val 110557"/>
                            </a:avLst>
                          </a:prstGeom>
                          <a:solidFill>
                            <a:srgbClr val="CFE2F3"/>
                          </a:solidFill>
                          <a:ln w="9525" cap="flat" cmpd="sng">
                            <a:solidFill>
                              <a:srgbClr val="000000"/>
                            </a:solidFill>
                            <a:prstDash val="solid"/>
                            <a:round/>
                            <a:headEnd type="none" w="med" len="med"/>
                            <a:tailEnd type="none" w="med" len="med"/>
                          </a:ln>
                        </wps:spPr>
                        <wps:txbx>
                          <w:txbxContent>
                            <w:p w14:paraId="23B6AF37" w14:textId="77777777" w:rsidR="003C7F1B" w:rsidRDefault="007A2780">
                              <w:pPr>
                                <w:textDirection w:val="btLr"/>
                              </w:pPr>
                              <w:r>
                                <w:rPr>
                                  <w:rFonts w:ascii="Arial" w:eastAsia="Arial" w:hAnsi="Arial" w:cs="Arial"/>
                                  <w:sz w:val="22"/>
                                </w:rPr>
                                <w:t>CO2</w:t>
                              </w:r>
                            </w:p>
                          </w:txbxContent>
                        </wps:txbx>
                        <wps:bodyPr spcFirstLastPara="1" wrap="square" lIns="91425" tIns="91425" rIns="91425" bIns="91425" anchor="ctr" anchorCtr="0"/>
                      </wps:wsp>
                      <wps:wsp>
                        <wps:cNvPr id="4" name="Process 4"/>
                        <wps:cNvSpPr/>
                        <wps:spPr>
                          <a:xfrm>
                            <a:off x="600075" y="4733925"/>
                            <a:ext cx="6762750" cy="771525"/>
                          </a:xfrm>
                          <a:prstGeom prst="flowChartProcess">
                            <a:avLst/>
                          </a:prstGeom>
                          <a:solidFill>
                            <a:srgbClr val="A4C2F4"/>
                          </a:solidFill>
                          <a:ln w="9525" cap="flat" cmpd="sng">
                            <a:solidFill>
                              <a:srgbClr val="000000"/>
                            </a:solidFill>
                            <a:prstDash val="solid"/>
                            <a:round/>
                            <a:headEnd type="none" w="med" len="med"/>
                            <a:tailEnd type="none" w="med" len="med"/>
                          </a:ln>
                        </wps:spPr>
                        <wps:txbx>
                          <w:txbxContent>
                            <w:p w14:paraId="0DA2CECF" w14:textId="77777777" w:rsidR="003C7F1B" w:rsidRDefault="003C7F1B">
                              <w:pPr>
                                <w:textDirection w:val="btLr"/>
                              </w:pPr>
                            </w:p>
                          </w:txbxContent>
                        </wps:txbx>
                        <wps:bodyPr spcFirstLastPara="1" wrap="square" lIns="91425" tIns="91425" rIns="91425" bIns="91425" anchor="ctr" anchorCtr="0"/>
                      </wps:wsp>
                      <wps:wsp>
                        <wps:cNvPr id="5" name="Diamond 5"/>
                        <wps:cNvSpPr/>
                        <wps:spPr>
                          <a:xfrm>
                            <a:off x="828813" y="4733925"/>
                            <a:ext cx="2162100" cy="523800"/>
                          </a:xfrm>
                          <a:prstGeom prst="diamond">
                            <a:avLst/>
                          </a:prstGeom>
                          <a:solidFill>
                            <a:srgbClr val="D0E0E3"/>
                          </a:solidFill>
                          <a:ln w="9525" cap="flat" cmpd="sng">
                            <a:solidFill>
                              <a:srgbClr val="000000"/>
                            </a:solidFill>
                            <a:prstDash val="solid"/>
                            <a:round/>
                            <a:headEnd type="none" w="med" len="med"/>
                            <a:tailEnd type="none" w="med" len="med"/>
                          </a:ln>
                        </wps:spPr>
                        <wps:txbx>
                          <w:txbxContent>
                            <w:p w14:paraId="1247BD3E" w14:textId="77777777" w:rsidR="003C7F1B" w:rsidRDefault="007A2780">
                              <w:pPr>
                                <w:textDirection w:val="btLr"/>
                              </w:pPr>
                              <w:r>
                                <w:rPr>
                                  <w:rFonts w:ascii="Arial" w:eastAsia="Arial" w:hAnsi="Arial" w:cs="Arial"/>
                                  <w:sz w:val="28"/>
                                </w:rPr>
                                <w:t>Methane hydrates</w:t>
                              </w:r>
                            </w:p>
                          </w:txbxContent>
                        </wps:txbx>
                        <wps:bodyPr spcFirstLastPara="1" wrap="square" lIns="91425" tIns="91425" rIns="91425" bIns="91425" anchor="ctr" anchorCtr="0"/>
                      </wps:wsp>
                      <wps:wsp>
                        <wps:cNvPr id="6" name="Regular Pentagon 6"/>
                        <wps:cNvSpPr/>
                        <wps:spPr>
                          <a:xfrm>
                            <a:off x="1333350" y="209475"/>
                            <a:ext cx="809700" cy="523800"/>
                          </a:xfrm>
                          <a:prstGeom prst="pentagon">
                            <a:avLst>
                              <a:gd name="hf" fmla="val 105146"/>
                              <a:gd name="vf" fmla="val 110557"/>
                            </a:avLst>
                          </a:prstGeom>
                          <a:solidFill>
                            <a:srgbClr val="CFE2F3"/>
                          </a:solidFill>
                          <a:ln w="9525" cap="flat" cmpd="sng">
                            <a:solidFill>
                              <a:srgbClr val="000000"/>
                            </a:solidFill>
                            <a:prstDash val="solid"/>
                            <a:round/>
                            <a:headEnd type="none" w="med" len="med"/>
                            <a:tailEnd type="none" w="med" len="med"/>
                          </a:ln>
                        </wps:spPr>
                        <wps:txbx>
                          <w:txbxContent>
                            <w:p w14:paraId="0D5A917B" w14:textId="77777777" w:rsidR="003C7F1B" w:rsidRDefault="007A2780">
                              <w:pPr>
                                <w:textDirection w:val="btLr"/>
                              </w:pPr>
                              <w:r>
                                <w:rPr>
                                  <w:rFonts w:ascii="Arial" w:eastAsia="Arial" w:hAnsi="Arial" w:cs="Arial"/>
                                  <w:sz w:val="22"/>
                                </w:rPr>
                                <w:t>CO2</w:t>
                              </w:r>
                            </w:p>
                          </w:txbxContent>
                        </wps:txbx>
                        <wps:bodyPr spcFirstLastPara="1" wrap="square" lIns="91425" tIns="91425" rIns="91425" bIns="91425" anchor="ctr" anchorCtr="0"/>
                      </wps:wsp>
                      <wps:wsp>
                        <wps:cNvPr id="7" name="Oval 7"/>
                        <wps:cNvSpPr/>
                        <wps:spPr>
                          <a:xfrm>
                            <a:off x="2900475" y="1277525"/>
                            <a:ext cx="523800" cy="466800"/>
                          </a:xfrm>
                          <a:prstGeom prst="ellipse">
                            <a:avLst/>
                          </a:prstGeom>
                          <a:solidFill>
                            <a:srgbClr val="CFE2F3"/>
                          </a:solidFill>
                          <a:ln w="9525" cap="flat" cmpd="sng">
                            <a:solidFill>
                              <a:srgbClr val="000000"/>
                            </a:solidFill>
                            <a:prstDash val="solid"/>
                            <a:round/>
                            <a:headEnd type="none" w="med" len="med"/>
                            <a:tailEnd type="none" w="med" len="med"/>
                          </a:ln>
                        </wps:spPr>
                        <wps:txbx>
                          <w:txbxContent>
                            <w:p w14:paraId="1D382254" w14:textId="77777777" w:rsidR="003C7F1B" w:rsidRDefault="007A2780">
                              <w:pPr>
                                <w:textDirection w:val="btLr"/>
                              </w:pPr>
                              <w:r>
                                <w:rPr>
                                  <w:rFonts w:ascii="Arial" w:eastAsia="Arial" w:hAnsi="Arial" w:cs="Arial"/>
                                  <w:sz w:val="20"/>
                                </w:rPr>
                                <w:t>O2</w:t>
                              </w:r>
                            </w:p>
                          </w:txbxContent>
                        </wps:txbx>
                        <wps:bodyPr spcFirstLastPara="1" wrap="square" lIns="91425" tIns="91425" rIns="91425" bIns="91425" anchor="ctr" anchorCtr="0"/>
                      </wps:wsp>
                      <wps:wsp>
                        <wps:cNvPr id="9" name="Oval 9"/>
                        <wps:cNvSpPr/>
                        <wps:spPr>
                          <a:xfrm>
                            <a:off x="3090750" y="333363"/>
                            <a:ext cx="523800" cy="466800"/>
                          </a:xfrm>
                          <a:prstGeom prst="ellipse">
                            <a:avLst/>
                          </a:prstGeom>
                          <a:solidFill>
                            <a:srgbClr val="CFE2F3"/>
                          </a:solidFill>
                          <a:ln w="9525" cap="flat" cmpd="sng">
                            <a:solidFill>
                              <a:srgbClr val="000000"/>
                            </a:solidFill>
                            <a:prstDash val="solid"/>
                            <a:round/>
                            <a:headEnd type="none" w="med" len="med"/>
                            <a:tailEnd type="none" w="med" len="med"/>
                          </a:ln>
                        </wps:spPr>
                        <wps:txbx>
                          <w:txbxContent>
                            <w:p w14:paraId="743CDAC1" w14:textId="77777777" w:rsidR="003C7F1B" w:rsidRDefault="007A2780">
                              <w:pPr>
                                <w:textDirection w:val="btLr"/>
                              </w:pPr>
                              <w:r>
                                <w:rPr>
                                  <w:rFonts w:ascii="Arial" w:eastAsia="Arial" w:hAnsi="Arial" w:cs="Arial"/>
                                  <w:sz w:val="20"/>
                                </w:rPr>
                                <w:t>O2</w:t>
                              </w:r>
                            </w:p>
                          </w:txbxContent>
                        </wps:txbx>
                        <wps:bodyPr spcFirstLastPara="1" wrap="square" lIns="91425" tIns="91425" rIns="91425" bIns="91425" anchor="ctr" anchorCtr="0"/>
                      </wps:wsp>
                      <wps:wsp>
                        <wps:cNvPr id="10" name="Cross 10"/>
                        <wps:cNvSpPr/>
                        <wps:spPr>
                          <a:xfrm>
                            <a:off x="2633850" y="3683850"/>
                            <a:ext cx="628500" cy="419100"/>
                          </a:xfrm>
                          <a:prstGeom prst="plus">
                            <a:avLst>
                              <a:gd name="adj" fmla="val 25000"/>
                            </a:avLst>
                          </a:prstGeom>
                          <a:solidFill>
                            <a:srgbClr val="F9CB9C"/>
                          </a:solidFill>
                          <a:ln w="9525" cap="flat" cmpd="sng">
                            <a:solidFill>
                              <a:srgbClr val="000000"/>
                            </a:solidFill>
                            <a:prstDash val="solid"/>
                            <a:round/>
                            <a:headEnd type="none" w="med" len="med"/>
                            <a:tailEnd type="none" w="med" len="med"/>
                          </a:ln>
                        </wps:spPr>
                        <wps:txbx>
                          <w:txbxContent>
                            <w:p w14:paraId="06297CCD" w14:textId="77777777" w:rsidR="003C7F1B" w:rsidRDefault="007A2780">
                              <w:pPr>
                                <w:textDirection w:val="btLr"/>
                              </w:pPr>
                              <w:r>
                                <w:rPr>
                                  <w:rFonts w:ascii="Arial" w:eastAsia="Arial" w:hAnsi="Arial" w:cs="Arial"/>
                                  <w:color w:val="222222"/>
                                  <w:sz w:val="18"/>
                                  <w:highlight w:val="white"/>
                                </w:rPr>
                                <w:t>H2CO3</w:t>
                              </w:r>
                            </w:p>
                          </w:txbxContent>
                        </wps:txbx>
                        <wps:bodyPr spcFirstLastPara="1" wrap="square" lIns="91425" tIns="91425" rIns="91425" bIns="91425" anchor="ctr" anchorCtr="0"/>
                      </wps:wsp>
                      <wps:wsp>
                        <wps:cNvPr id="11" name="Cross 11"/>
                        <wps:cNvSpPr/>
                        <wps:spPr>
                          <a:xfrm>
                            <a:off x="704850" y="3264750"/>
                            <a:ext cx="628500" cy="419100"/>
                          </a:xfrm>
                          <a:prstGeom prst="plus">
                            <a:avLst>
                              <a:gd name="adj" fmla="val 25000"/>
                            </a:avLst>
                          </a:prstGeom>
                          <a:solidFill>
                            <a:srgbClr val="F9CB9C"/>
                          </a:solidFill>
                          <a:ln w="9525" cap="flat" cmpd="sng">
                            <a:solidFill>
                              <a:srgbClr val="000000"/>
                            </a:solidFill>
                            <a:prstDash val="solid"/>
                            <a:round/>
                            <a:headEnd type="none" w="med" len="med"/>
                            <a:tailEnd type="none" w="med" len="med"/>
                          </a:ln>
                        </wps:spPr>
                        <wps:txbx>
                          <w:txbxContent>
                            <w:p w14:paraId="678A105A" w14:textId="77777777" w:rsidR="003C7F1B" w:rsidRDefault="007A2780">
                              <w:pPr>
                                <w:textDirection w:val="btLr"/>
                              </w:pPr>
                              <w:r>
                                <w:rPr>
                                  <w:rFonts w:ascii="Arial" w:eastAsia="Arial" w:hAnsi="Arial" w:cs="Arial"/>
                                  <w:color w:val="222222"/>
                                  <w:sz w:val="18"/>
                                  <w:highlight w:val="white"/>
                                </w:rPr>
                                <w:t>H2CO3</w:t>
                              </w:r>
                            </w:p>
                          </w:txbxContent>
                        </wps:txbx>
                        <wps:bodyPr spcFirstLastPara="1" wrap="square" lIns="91425" tIns="91425" rIns="91425" bIns="91425" anchor="ctr" anchorCtr="0"/>
                      </wps:wsp>
                      <wps:wsp>
                        <wps:cNvPr id="12" name="Cross 12"/>
                        <wps:cNvSpPr/>
                        <wps:spPr>
                          <a:xfrm>
                            <a:off x="3314850" y="2857500"/>
                            <a:ext cx="628500" cy="419100"/>
                          </a:xfrm>
                          <a:prstGeom prst="plus">
                            <a:avLst>
                              <a:gd name="adj" fmla="val 25000"/>
                            </a:avLst>
                          </a:prstGeom>
                          <a:solidFill>
                            <a:srgbClr val="F9CB9C"/>
                          </a:solidFill>
                          <a:ln w="9525" cap="flat" cmpd="sng">
                            <a:solidFill>
                              <a:srgbClr val="000000"/>
                            </a:solidFill>
                            <a:prstDash val="solid"/>
                            <a:round/>
                            <a:headEnd type="none" w="med" len="med"/>
                            <a:tailEnd type="none" w="med" len="med"/>
                          </a:ln>
                        </wps:spPr>
                        <wps:txbx>
                          <w:txbxContent>
                            <w:p w14:paraId="089B7128" w14:textId="77777777" w:rsidR="003C7F1B" w:rsidRDefault="007A2780">
                              <w:pPr>
                                <w:textDirection w:val="btLr"/>
                              </w:pPr>
                              <w:r>
                                <w:rPr>
                                  <w:rFonts w:ascii="Arial" w:eastAsia="Arial" w:hAnsi="Arial" w:cs="Arial"/>
                                  <w:color w:val="222222"/>
                                  <w:sz w:val="18"/>
                                  <w:highlight w:val="white"/>
                                </w:rPr>
                                <w:t>H2CO3</w:t>
                              </w:r>
                            </w:p>
                          </w:txbxContent>
                        </wps:txbx>
                        <wps:bodyPr spcFirstLastPara="1" wrap="square" lIns="91425" tIns="91425" rIns="91425" bIns="91425" anchor="ctr" anchorCtr="0"/>
                      </wps:wsp>
                      <wps:wsp>
                        <wps:cNvPr id="13" name="Curved Right Arrow 13"/>
                        <wps:cNvSpPr/>
                        <wps:spPr>
                          <a:xfrm>
                            <a:off x="561950" y="881025"/>
                            <a:ext cx="1143000" cy="2448000"/>
                          </a:xfrm>
                          <a:prstGeom prst="curvedRightArrow">
                            <a:avLst>
                              <a:gd name="adj1" fmla="val 25000"/>
                              <a:gd name="adj2" fmla="val 50000"/>
                              <a:gd name="adj3" fmla="val 25000"/>
                            </a:avLst>
                          </a:prstGeom>
                          <a:solidFill>
                            <a:srgbClr val="CFE2F3"/>
                          </a:solidFill>
                          <a:ln w="9525" cap="flat" cmpd="sng">
                            <a:solidFill>
                              <a:srgbClr val="000000"/>
                            </a:solidFill>
                            <a:prstDash val="solid"/>
                            <a:round/>
                            <a:headEnd type="none" w="med" len="med"/>
                            <a:tailEnd type="none" w="med" len="med"/>
                          </a:ln>
                        </wps:spPr>
                        <wps:txbx>
                          <w:txbxContent>
                            <w:p w14:paraId="09411279" w14:textId="77777777" w:rsidR="003C7F1B" w:rsidRDefault="003C7F1B">
                              <w:pPr>
                                <w:textDirection w:val="btLr"/>
                              </w:pPr>
                            </w:p>
                          </w:txbxContent>
                        </wps:txbx>
                        <wps:bodyPr spcFirstLastPara="1" wrap="square" lIns="91425" tIns="91425" rIns="91425" bIns="91425" anchor="ctr" anchorCtr="0"/>
                      </wps:wsp>
                      <wps:wsp>
                        <wps:cNvPr id="14" name="Curved Up Arrow 14"/>
                        <wps:cNvSpPr/>
                        <wps:spPr>
                          <a:xfrm rot="-5866322">
                            <a:off x="1770383" y="1144782"/>
                            <a:ext cx="2593322" cy="1098187"/>
                          </a:xfrm>
                          <a:prstGeom prst="curvedUpArrow">
                            <a:avLst>
                              <a:gd name="adj1" fmla="val 25000"/>
                              <a:gd name="adj2" fmla="val 50000"/>
                              <a:gd name="adj3" fmla="val 25000"/>
                            </a:avLst>
                          </a:prstGeom>
                          <a:solidFill>
                            <a:srgbClr val="CFE2F3"/>
                          </a:solidFill>
                          <a:ln w="9525" cap="flat" cmpd="sng">
                            <a:solidFill>
                              <a:srgbClr val="000000"/>
                            </a:solidFill>
                            <a:prstDash val="solid"/>
                            <a:round/>
                            <a:headEnd type="none" w="med" len="med"/>
                            <a:tailEnd type="none" w="med" len="med"/>
                          </a:ln>
                        </wps:spPr>
                        <wps:txbx>
                          <w:txbxContent>
                            <w:p w14:paraId="46472BE0" w14:textId="77777777" w:rsidR="003C7F1B" w:rsidRDefault="003C7F1B">
                              <w:pPr>
                                <w:textDirection w:val="btLr"/>
                              </w:pPr>
                            </w:p>
                          </w:txbxContent>
                        </wps:txbx>
                        <wps:bodyPr spcFirstLastPara="1" wrap="square" lIns="91425" tIns="91425" rIns="91425" bIns="91425" anchor="ctr" anchorCtr="0"/>
                      </wps:wsp>
                      <wps:wsp>
                        <wps:cNvPr id="15" name="Right Arrow 15"/>
                        <wps:cNvSpPr/>
                        <wps:spPr>
                          <a:xfrm rot="5400000">
                            <a:off x="883500" y="3579000"/>
                            <a:ext cx="1895400" cy="452400"/>
                          </a:xfrm>
                          <a:prstGeom prst="rightArrow">
                            <a:avLst>
                              <a:gd name="adj1" fmla="val 50000"/>
                              <a:gd name="adj2" fmla="val 50000"/>
                            </a:avLst>
                          </a:prstGeom>
                          <a:solidFill>
                            <a:srgbClr val="CFE2F3"/>
                          </a:solidFill>
                          <a:ln w="9525" cap="flat" cmpd="sng">
                            <a:solidFill>
                              <a:srgbClr val="000000"/>
                            </a:solidFill>
                            <a:prstDash val="solid"/>
                            <a:round/>
                            <a:headEnd type="none" w="med" len="med"/>
                            <a:tailEnd type="none" w="med" len="med"/>
                          </a:ln>
                        </wps:spPr>
                        <wps:txbx>
                          <w:txbxContent>
                            <w:p w14:paraId="2B03C235" w14:textId="77777777" w:rsidR="003C7F1B" w:rsidRDefault="007A2780">
                              <w:pPr>
                                <w:textDirection w:val="btLr"/>
                              </w:pPr>
                              <w:r>
                                <w:rPr>
                                  <w:rFonts w:ascii="Arial" w:eastAsia="Arial" w:hAnsi="Arial" w:cs="Arial"/>
                                  <w:sz w:val="28"/>
                                </w:rPr>
                                <w:t>Decompose</w:t>
                              </w:r>
                            </w:p>
                          </w:txbxContent>
                        </wps:txbx>
                        <wps:bodyPr spcFirstLastPara="1" wrap="square" lIns="91425" tIns="91425" rIns="91425" bIns="91425" anchor="ctr" anchorCtr="0"/>
                      </wps:wsp>
                      <wps:wsp>
                        <wps:cNvPr id="16" name="Diamond 16"/>
                        <wps:cNvSpPr/>
                        <wps:spPr>
                          <a:xfrm>
                            <a:off x="3614538" y="4733925"/>
                            <a:ext cx="2162100" cy="523800"/>
                          </a:xfrm>
                          <a:prstGeom prst="diamond">
                            <a:avLst/>
                          </a:prstGeom>
                          <a:solidFill>
                            <a:srgbClr val="D0E0E3"/>
                          </a:solidFill>
                          <a:ln w="9525" cap="flat" cmpd="sng">
                            <a:solidFill>
                              <a:srgbClr val="000000"/>
                            </a:solidFill>
                            <a:prstDash val="solid"/>
                            <a:round/>
                            <a:headEnd type="none" w="med" len="med"/>
                            <a:tailEnd type="none" w="med" len="med"/>
                          </a:ln>
                        </wps:spPr>
                        <wps:txbx>
                          <w:txbxContent>
                            <w:p w14:paraId="506C4CB8" w14:textId="77777777" w:rsidR="003C7F1B" w:rsidRDefault="007A2780">
                              <w:pPr>
                                <w:textDirection w:val="btLr"/>
                              </w:pPr>
                              <w:r>
                                <w:rPr>
                                  <w:rFonts w:ascii="Arial" w:eastAsia="Arial" w:hAnsi="Arial" w:cs="Arial"/>
                                  <w:sz w:val="28"/>
                                </w:rPr>
                                <w:t>Methane hydrates</w:t>
                              </w:r>
                            </w:p>
                          </w:txbxContent>
                        </wps:txbx>
                        <wps:bodyPr spcFirstLastPara="1" wrap="square" lIns="91425" tIns="91425" rIns="91425" bIns="91425" anchor="ctr" anchorCtr="0"/>
                      </wps:wsp>
                      <wps:wsp>
                        <wps:cNvPr id="17" name="Oval 17"/>
                        <wps:cNvSpPr/>
                        <wps:spPr>
                          <a:xfrm>
                            <a:off x="4579444" y="1522829"/>
                            <a:ext cx="2523498" cy="1619527"/>
                          </a:xfrm>
                          <a:prstGeom prst="ellipse">
                            <a:avLst/>
                          </a:prstGeom>
                          <a:solidFill>
                            <a:srgbClr val="CFE2F3"/>
                          </a:solidFill>
                          <a:ln w="9525" cap="flat" cmpd="sng">
                            <a:solidFill>
                              <a:srgbClr val="000000"/>
                            </a:solidFill>
                            <a:prstDash val="solid"/>
                            <a:round/>
                            <a:headEnd type="none" w="med" len="med"/>
                            <a:tailEnd type="none" w="med" len="med"/>
                          </a:ln>
                        </wps:spPr>
                        <wps:txbx>
                          <w:txbxContent>
                            <w:p w14:paraId="483559E6" w14:textId="77777777" w:rsidR="003C7F1B" w:rsidRDefault="007A2780">
                              <w:pPr>
                                <w:textDirection w:val="btLr"/>
                              </w:pPr>
                              <w:r>
                                <w:rPr>
                                  <w:rFonts w:ascii="Arial" w:eastAsia="Arial" w:hAnsi="Arial" w:cs="Arial"/>
                                  <w:sz w:val="28"/>
                                </w:rPr>
                                <w:t xml:space="preserve">Thaps </w:t>
                              </w:r>
                              <w:r>
                                <w:rPr>
                                  <w:rFonts w:ascii="Arial" w:eastAsia="Arial" w:hAnsi="Arial" w:cs="Arial"/>
                                  <w:sz w:val="20"/>
                                </w:rPr>
                                <w:t>(diatoms or algae)</w:t>
                              </w:r>
                            </w:p>
                          </w:txbxContent>
                        </wps:txbx>
                        <wps:bodyPr spcFirstLastPara="1" wrap="square" lIns="91425" tIns="91425" rIns="91425" bIns="91425" anchor="ctr" anchorCtr="0"/>
                      </wps:wsp>
                      <wps:wsp>
                        <wps:cNvPr id="19" name="Right Arrow 19"/>
                        <wps:cNvSpPr/>
                        <wps:spPr>
                          <a:xfrm rot="5400000">
                            <a:off x="4278400" y="3931500"/>
                            <a:ext cx="1609800" cy="452400"/>
                          </a:xfrm>
                          <a:prstGeom prst="rightArrow">
                            <a:avLst>
                              <a:gd name="adj1" fmla="val 50000"/>
                              <a:gd name="adj2" fmla="val 50000"/>
                            </a:avLst>
                          </a:prstGeom>
                          <a:solidFill>
                            <a:srgbClr val="CFE2F3"/>
                          </a:solidFill>
                          <a:ln w="9525" cap="flat" cmpd="sng">
                            <a:solidFill>
                              <a:srgbClr val="000000"/>
                            </a:solidFill>
                            <a:prstDash val="solid"/>
                            <a:round/>
                            <a:headEnd type="none" w="med" len="med"/>
                            <a:tailEnd type="none" w="med" len="med"/>
                          </a:ln>
                        </wps:spPr>
                        <wps:txbx>
                          <w:txbxContent>
                            <w:p w14:paraId="4229BCC1" w14:textId="77777777" w:rsidR="003C7F1B" w:rsidRDefault="007A2780">
                              <w:pPr>
                                <w:textDirection w:val="btLr"/>
                              </w:pPr>
                              <w:r>
                                <w:rPr>
                                  <w:rFonts w:ascii="Arial" w:eastAsia="Arial" w:hAnsi="Arial" w:cs="Arial"/>
                                  <w:sz w:val="28"/>
                                </w:rPr>
                                <w:t>Decompose</w:t>
                              </w:r>
                            </w:p>
                          </w:txbxContent>
                        </wps:txbx>
                        <wps:bodyPr spcFirstLastPara="1" wrap="square" lIns="91425" tIns="91425" rIns="91425" bIns="91425" anchor="ctr" anchorCtr="0"/>
                      </wps:wsp>
                      <wpg:grpSp>
                        <wpg:cNvPr id="22" name="Group 22"/>
                        <wpg:cNvGrpSpPr/>
                        <wpg:grpSpPr>
                          <a:xfrm>
                            <a:off x="3991050" y="345375"/>
                            <a:ext cx="3224494" cy="3119550"/>
                            <a:chOff x="714350" y="361875"/>
                            <a:chExt cx="3224494" cy="3119550"/>
                          </a:xfrm>
                        </wpg:grpSpPr>
                        <wps:wsp>
                          <wps:cNvPr id="23" name="Regular Pentagon 23"/>
                          <wps:cNvSpPr/>
                          <wps:spPr>
                            <a:xfrm>
                              <a:off x="1400100" y="1185975"/>
                              <a:ext cx="809700" cy="523800"/>
                            </a:xfrm>
                            <a:prstGeom prst="pentagon">
                              <a:avLst>
                                <a:gd name="hf" fmla="val 105146"/>
                                <a:gd name="vf" fmla="val 110557"/>
                              </a:avLst>
                            </a:prstGeom>
                            <a:solidFill>
                              <a:srgbClr val="CFE2F3"/>
                            </a:solidFill>
                            <a:ln w="9525" cap="flat" cmpd="sng">
                              <a:solidFill>
                                <a:srgbClr val="000000"/>
                              </a:solidFill>
                              <a:prstDash val="solid"/>
                              <a:round/>
                              <a:headEnd type="none" w="med" len="med"/>
                              <a:tailEnd type="none" w="med" len="med"/>
                            </a:ln>
                          </wps:spPr>
                          <wps:txbx>
                            <w:txbxContent>
                              <w:p w14:paraId="65E42421" w14:textId="77777777" w:rsidR="003C7F1B" w:rsidRDefault="007A2780">
                                <w:pPr>
                                  <w:textDirection w:val="btLr"/>
                                </w:pPr>
                                <w:r>
                                  <w:rPr>
                                    <w:rFonts w:ascii="Arial" w:eastAsia="Arial" w:hAnsi="Arial" w:cs="Arial"/>
                                    <w:sz w:val="22"/>
                                  </w:rPr>
                                  <w:t>CO2</w:t>
                                </w:r>
                              </w:p>
                            </w:txbxContent>
                          </wps:txbx>
                          <wps:bodyPr spcFirstLastPara="1" wrap="square" lIns="91425" tIns="91425" rIns="91425" bIns="91425" anchor="ctr" anchorCtr="0"/>
                        </wps:wsp>
                        <wps:wsp>
                          <wps:cNvPr id="24" name="Regular Pentagon 24"/>
                          <wps:cNvSpPr/>
                          <wps:spPr>
                            <a:xfrm>
                              <a:off x="1485750" y="361875"/>
                              <a:ext cx="809700" cy="523800"/>
                            </a:xfrm>
                            <a:prstGeom prst="pentagon">
                              <a:avLst>
                                <a:gd name="hf" fmla="val 105146"/>
                                <a:gd name="vf" fmla="val 110557"/>
                              </a:avLst>
                            </a:prstGeom>
                            <a:solidFill>
                              <a:srgbClr val="CFE2F3"/>
                            </a:solidFill>
                            <a:ln w="9525" cap="flat" cmpd="sng">
                              <a:solidFill>
                                <a:srgbClr val="000000"/>
                              </a:solidFill>
                              <a:prstDash val="solid"/>
                              <a:round/>
                              <a:headEnd type="none" w="med" len="med"/>
                              <a:tailEnd type="none" w="med" len="med"/>
                            </a:ln>
                          </wps:spPr>
                          <wps:txbx>
                            <w:txbxContent>
                              <w:p w14:paraId="64DA7BBD" w14:textId="77777777" w:rsidR="003C7F1B" w:rsidRDefault="007A2780">
                                <w:pPr>
                                  <w:textDirection w:val="btLr"/>
                                </w:pPr>
                                <w:r>
                                  <w:rPr>
                                    <w:rFonts w:ascii="Arial" w:eastAsia="Arial" w:hAnsi="Arial" w:cs="Arial"/>
                                    <w:sz w:val="22"/>
                                  </w:rPr>
                                  <w:t>CO2</w:t>
                                </w:r>
                              </w:p>
                            </w:txbxContent>
                          </wps:txbx>
                          <wps:bodyPr spcFirstLastPara="1" wrap="square" lIns="91425" tIns="91425" rIns="91425" bIns="91425" anchor="ctr" anchorCtr="0"/>
                        </wps:wsp>
                        <wps:wsp>
                          <wps:cNvPr id="25" name="Oval 25"/>
                          <wps:cNvSpPr/>
                          <wps:spPr>
                            <a:xfrm>
                              <a:off x="3052875" y="1429925"/>
                              <a:ext cx="523800" cy="466800"/>
                            </a:xfrm>
                            <a:prstGeom prst="ellipse">
                              <a:avLst/>
                            </a:prstGeom>
                            <a:solidFill>
                              <a:srgbClr val="CFE2F3"/>
                            </a:solidFill>
                            <a:ln w="9525" cap="flat" cmpd="sng">
                              <a:solidFill>
                                <a:srgbClr val="000000"/>
                              </a:solidFill>
                              <a:prstDash val="solid"/>
                              <a:round/>
                              <a:headEnd type="none" w="med" len="med"/>
                              <a:tailEnd type="none" w="med" len="med"/>
                            </a:ln>
                          </wps:spPr>
                          <wps:txbx>
                            <w:txbxContent>
                              <w:p w14:paraId="5A0A2BBC" w14:textId="77777777" w:rsidR="003C7F1B" w:rsidRDefault="007A2780">
                                <w:pPr>
                                  <w:textDirection w:val="btLr"/>
                                </w:pPr>
                                <w:r>
                                  <w:rPr>
                                    <w:rFonts w:ascii="Arial" w:eastAsia="Arial" w:hAnsi="Arial" w:cs="Arial"/>
                                    <w:sz w:val="20"/>
                                  </w:rPr>
                                  <w:t>O2</w:t>
                                </w:r>
                              </w:p>
                            </w:txbxContent>
                          </wps:txbx>
                          <wps:bodyPr spcFirstLastPara="1" wrap="square" lIns="91425" tIns="91425" rIns="91425" bIns="91425" anchor="ctr" anchorCtr="0"/>
                        </wps:wsp>
                        <wps:wsp>
                          <wps:cNvPr id="26" name="Oval 26"/>
                          <wps:cNvSpPr/>
                          <wps:spPr>
                            <a:xfrm>
                              <a:off x="3243150" y="485763"/>
                              <a:ext cx="523800" cy="466800"/>
                            </a:xfrm>
                            <a:prstGeom prst="ellipse">
                              <a:avLst/>
                            </a:prstGeom>
                            <a:solidFill>
                              <a:srgbClr val="CFE2F3"/>
                            </a:solidFill>
                            <a:ln w="9525" cap="flat" cmpd="sng">
                              <a:solidFill>
                                <a:srgbClr val="000000"/>
                              </a:solidFill>
                              <a:prstDash val="solid"/>
                              <a:round/>
                              <a:headEnd type="none" w="med" len="med"/>
                              <a:tailEnd type="none" w="med" len="med"/>
                            </a:ln>
                          </wps:spPr>
                          <wps:txbx>
                            <w:txbxContent>
                              <w:p w14:paraId="5BC85CA8" w14:textId="77777777" w:rsidR="003C7F1B" w:rsidRDefault="007A2780">
                                <w:pPr>
                                  <w:textDirection w:val="btLr"/>
                                </w:pPr>
                                <w:r>
                                  <w:rPr>
                                    <w:rFonts w:ascii="Arial" w:eastAsia="Arial" w:hAnsi="Arial" w:cs="Arial"/>
                                    <w:sz w:val="20"/>
                                  </w:rPr>
                                  <w:t>O2</w:t>
                                </w:r>
                              </w:p>
                            </w:txbxContent>
                          </wps:txbx>
                          <wps:bodyPr spcFirstLastPara="1" wrap="square" lIns="91425" tIns="91425" rIns="91425" bIns="91425" anchor="ctr" anchorCtr="0"/>
                        </wps:wsp>
                        <wps:wsp>
                          <wps:cNvPr id="27" name="Curved Right Arrow 27"/>
                          <wps:cNvSpPr/>
                          <wps:spPr>
                            <a:xfrm>
                              <a:off x="714350" y="1033425"/>
                              <a:ext cx="1143000" cy="2448000"/>
                            </a:xfrm>
                            <a:prstGeom prst="curvedRightArrow">
                              <a:avLst>
                                <a:gd name="adj1" fmla="val 25000"/>
                                <a:gd name="adj2" fmla="val 50000"/>
                                <a:gd name="adj3" fmla="val 25000"/>
                              </a:avLst>
                            </a:prstGeom>
                            <a:solidFill>
                              <a:srgbClr val="CFE2F3"/>
                            </a:solidFill>
                            <a:ln w="9525" cap="flat" cmpd="sng">
                              <a:solidFill>
                                <a:srgbClr val="000000"/>
                              </a:solidFill>
                              <a:prstDash val="solid"/>
                              <a:round/>
                              <a:headEnd type="none" w="med" len="med"/>
                              <a:tailEnd type="none" w="med" len="med"/>
                            </a:ln>
                          </wps:spPr>
                          <wps:txbx>
                            <w:txbxContent>
                              <w:p w14:paraId="3FE1C6DF" w14:textId="77777777" w:rsidR="003C7F1B" w:rsidRDefault="003C7F1B">
                                <w:pPr>
                                  <w:textDirection w:val="btLr"/>
                                </w:pPr>
                              </w:p>
                            </w:txbxContent>
                          </wps:txbx>
                          <wps:bodyPr spcFirstLastPara="1" wrap="square" lIns="91425" tIns="91425" rIns="91425" bIns="91425" anchor="ctr" anchorCtr="0"/>
                        </wps:wsp>
                        <wps:wsp>
                          <wps:cNvPr id="28" name="Curved Up Arrow 28"/>
                          <wps:cNvSpPr/>
                          <wps:spPr>
                            <a:xfrm rot="-5866322">
                              <a:off x="1922783" y="1297182"/>
                              <a:ext cx="2593322" cy="1098187"/>
                            </a:xfrm>
                            <a:prstGeom prst="curvedUpArrow">
                              <a:avLst>
                                <a:gd name="adj1" fmla="val 25000"/>
                                <a:gd name="adj2" fmla="val 50000"/>
                                <a:gd name="adj3" fmla="val 25000"/>
                              </a:avLst>
                            </a:prstGeom>
                            <a:solidFill>
                              <a:srgbClr val="CFE2F3"/>
                            </a:solidFill>
                            <a:ln w="9525" cap="flat" cmpd="sng">
                              <a:solidFill>
                                <a:srgbClr val="000000"/>
                              </a:solidFill>
                              <a:prstDash val="solid"/>
                              <a:round/>
                              <a:headEnd type="none" w="med" len="med"/>
                              <a:tailEnd type="none" w="med" len="med"/>
                            </a:ln>
                          </wps:spPr>
                          <wps:txbx>
                            <w:txbxContent>
                              <w:p w14:paraId="6802C3D6" w14:textId="77777777" w:rsidR="003C7F1B" w:rsidRDefault="003C7F1B">
                                <w:pPr>
                                  <w:textDirection w:val="btLr"/>
                                </w:pPr>
                              </w:p>
                            </w:txbxContent>
                          </wps:txbx>
                          <wps:bodyPr spcFirstLastPara="1" wrap="square" lIns="91425" tIns="91425" rIns="91425" bIns="91425" anchor="ctr" anchorCtr="0"/>
                        </wps:wsp>
                        <wps:wsp>
                          <wps:cNvPr id="29" name="Regular Pentagon 29"/>
                          <wps:cNvSpPr/>
                          <wps:spPr>
                            <a:xfrm>
                              <a:off x="881000" y="1795650"/>
                              <a:ext cx="809700" cy="523800"/>
                            </a:xfrm>
                            <a:prstGeom prst="pentagon">
                              <a:avLst>
                                <a:gd name="hf" fmla="val 105146"/>
                                <a:gd name="vf" fmla="val 110557"/>
                              </a:avLst>
                            </a:prstGeom>
                            <a:solidFill>
                              <a:srgbClr val="CFE2F3"/>
                            </a:solidFill>
                            <a:ln w="9525" cap="flat" cmpd="sng">
                              <a:solidFill>
                                <a:srgbClr val="000000"/>
                              </a:solidFill>
                              <a:prstDash val="solid"/>
                              <a:round/>
                              <a:headEnd type="none" w="med" len="med"/>
                              <a:tailEnd type="none" w="med" len="med"/>
                            </a:ln>
                          </wps:spPr>
                          <wps:txbx>
                            <w:txbxContent>
                              <w:p w14:paraId="56C35C70" w14:textId="77777777" w:rsidR="003C7F1B" w:rsidRDefault="007A2780">
                                <w:pPr>
                                  <w:textDirection w:val="btLr"/>
                                </w:pPr>
                                <w:r>
                                  <w:rPr>
                                    <w:rFonts w:ascii="Arial" w:eastAsia="Arial" w:hAnsi="Arial" w:cs="Arial"/>
                                    <w:sz w:val="22"/>
                                  </w:rPr>
                                  <w:t>CO2</w:t>
                                </w:r>
                              </w:p>
                            </w:txbxContent>
                          </wps:txbx>
                          <wps:bodyPr spcFirstLastPara="1" wrap="square" lIns="91425" tIns="91425" rIns="91425" bIns="91425" anchor="ctr" anchorCtr="0"/>
                        </wps:wsp>
                        <wps:wsp>
                          <wps:cNvPr id="30" name="Oval 30"/>
                          <wps:cNvSpPr/>
                          <wps:spPr>
                            <a:xfrm>
                              <a:off x="2388450" y="2581650"/>
                              <a:ext cx="523800" cy="466800"/>
                            </a:xfrm>
                            <a:prstGeom prst="ellipse">
                              <a:avLst/>
                            </a:prstGeom>
                            <a:solidFill>
                              <a:srgbClr val="CFE2F3"/>
                            </a:solidFill>
                            <a:ln w="9525" cap="flat" cmpd="sng">
                              <a:solidFill>
                                <a:srgbClr val="000000"/>
                              </a:solidFill>
                              <a:prstDash val="solid"/>
                              <a:round/>
                              <a:headEnd type="none" w="med" len="med"/>
                              <a:tailEnd type="none" w="med" len="med"/>
                            </a:ln>
                          </wps:spPr>
                          <wps:txbx>
                            <w:txbxContent>
                              <w:p w14:paraId="5A5F95C8" w14:textId="77777777" w:rsidR="003C7F1B" w:rsidRDefault="007A2780">
                                <w:pPr>
                                  <w:textDirection w:val="btLr"/>
                                </w:pPr>
                                <w:r>
                                  <w:rPr>
                                    <w:rFonts w:ascii="Arial" w:eastAsia="Arial" w:hAnsi="Arial" w:cs="Arial"/>
                                    <w:sz w:val="20"/>
                                  </w:rPr>
                                  <w:t>O2</w:t>
                                </w:r>
                              </w:p>
                            </w:txbxContent>
                          </wps:txbx>
                          <wps:bodyPr spcFirstLastPara="1" wrap="square" lIns="91425" tIns="91425" rIns="91425" bIns="91425" anchor="ctr" anchorCtr="0"/>
                        </wps:wsp>
                      </wpg:grpSp>
                      <wps:wsp>
                        <wps:cNvPr id="31" name="Up Arrow 31"/>
                        <wps:cNvSpPr/>
                        <wps:spPr>
                          <a:xfrm>
                            <a:off x="2143050" y="4248150"/>
                            <a:ext cx="361800" cy="666900"/>
                          </a:xfrm>
                          <a:prstGeom prst="upArrow">
                            <a:avLst>
                              <a:gd name="adj1" fmla="val 50000"/>
                              <a:gd name="adj2" fmla="val 50000"/>
                            </a:avLst>
                          </a:prstGeom>
                          <a:solidFill>
                            <a:srgbClr val="CFE2F3"/>
                          </a:solidFill>
                          <a:ln w="9525" cap="flat" cmpd="sng">
                            <a:solidFill>
                              <a:srgbClr val="000000"/>
                            </a:solidFill>
                            <a:prstDash val="solid"/>
                            <a:round/>
                            <a:headEnd type="none" w="med" len="med"/>
                            <a:tailEnd type="none" w="med" len="med"/>
                          </a:ln>
                        </wps:spPr>
                        <wps:txbx>
                          <w:txbxContent>
                            <w:p w14:paraId="07515084" w14:textId="77777777" w:rsidR="003C7F1B" w:rsidRDefault="003C7F1B">
                              <w:pPr>
                                <w:textDirection w:val="btLr"/>
                              </w:pPr>
                            </w:p>
                          </w:txbxContent>
                        </wps:txbx>
                        <wps:bodyPr spcFirstLastPara="1" wrap="square" lIns="91425" tIns="91425" rIns="91425" bIns="91425" anchor="ctr" anchorCtr="0"/>
                      </wps:wsp>
                      <wps:wsp>
                        <wps:cNvPr id="32" name="Up Arrow 32"/>
                        <wps:cNvSpPr/>
                        <wps:spPr>
                          <a:xfrm>
                            <a:off x="5362575" y="4295700"/>
                            <a:ext cx="361800" cy="666900"/>
                          </a:xfrm>
                          <a:prstGeom prst="upArrow">
                            <a:avLst>
                              <a:gd name="adj1" fmla="val 50000"/>
                              <a:gd name="adj2" fmla="val 50000"/>
                            </a:avLst>
                          </a:prstGeom>
                          <a:solidFill>
                            <a:srgbClr val="CFE2F3"/>
                          </a:solidFill>
                          <a:ln w="9525" cap="flat" cmpd="sng">
                            <a:solidFill>
                              <a:srgbClr val="000000"/>
                            </a:solidFill>
                            <a:prstDash val="solid"/>
                            <a:round/>
                            <a:headEnd type="none" w="med" len="med"/>
                            <a:tailEnd type="none" w="med" len="med"/>
                          </a:ln>
                        </wps:spPr>
                        <wps:txbx>
                          <w:txbxContent>
                            <w:p w14:paraId="41AEAEA1" w14:textId="77777777" w:rsidR="003C7F1B" w:rsidRDefault="003C7F1B">
                              <w:pPr>
                                <w:textDirection w:val="btLr"/>
                              </w:pPr>
                            </w:p>
                          </w:txbxContent>
                        </wps:txbx>
                        <wps:bodyPr spcFirstLastPara="1" wrap="square" lIns="91425" tIns="91425" rIns="91425" bIns="91425" anchor="ctr" anchorCtr="0"/>
                      </wps:wsp>
                      <wps:wsp>
                        <wps:cNvPr id="18" name="Oval 18"/>
                        <wps:cNvSpPr/>
                        <wps:spPr>
                          <a:xfrm>
                            <a:off x="-7924" y="1702900"/>
                            <a:ext cx="2883815" cy="1194801"/>
                          </a:xfrm>
                          <a:prstGeom prst="ellipse">
                            <a:avLst/>
                          </a:prstGeom>
                          <a:solidFill>
                            <a:srgbClr val="CFE2F3"/>
                          </a:solidFill>
                          <a:ln w="9525" cap="flat" cmpd="sng">
                            <a:solidFill>
                              <a:srgbClr val="000000"/>
                            </a:solidFill>
                            <a:prstDash val="solid"/>
                            <a:round/>
                            <a:headEnd type="none" w="med" len="med"/>
                            <a:tailEnd type="none" w="med" len="med"/>
                          </a:ln>
                        </wps:spPr>
                        <wps:txbx>
                          <w:txbxContent>
                            <w:p w14:paraId="7C8886C2" w14:textId="77777777" w:rsidR="003C7F1B" w:rsidRPr="0067293C" w:rsidRDefault="007A2780">
                              <w:pPr>
                                <w:textDirection w:val="btLr"/>
                                <w:rPr>
                                  <w:sz w:val="22"/>
                                  <w:szCs w:val="22"/>
                                </w:rPr>
                              </w:pPr>
                              <w:r w:rsidRPr="0067293C">
                                <w:rPr>
                                  <w:rFonts w:ascii="Arial" w:eastAsia="Arial" w:hAnsi="Arial" w:cs="Arial"/>
                                  <w:sz w:val="22"/>
                                  <w:szCs w:val="22"/>
                                </w:rPr>
                                <w:t>Coccolithophores</w:t>
                              </w:r>
                            </w:p>
                          </w:txbxContent>
                        </wps:txbx>
                        <wps:bodyPr spcFirstLastPara="1" wrap="square" lIns="91425" tIns="91425" rIns="91425" bIns="91425" anchor="b" anchorCtr="0"/>
                      </wps:wsp>
                      <wps:wsp>
                        <wps:cNvPr id="21" name="Oval 21"/>
                        <wps:cNvSpPr/>
                        <wps:spPr>
                          <a:xfrm>
                            <a:off x="2236050" y="2429250"/>
                            <a:ext cx="523800" cy="466800"/>
                          </a:xfrm>
                          <a:prstGeom prst="ellipse">
                            <a:avLst/>
                          </a:prstGeom>
                          <a:solidFill>
                            <a:srgbClr val="CFE2F3"/>
                          </a:solidFill>
                          <a:ln w="9525" cap="flat" cmpd="sng">
                            <a:solidFill>
                              <a:srgbClr val="000000"/>
                            </a:solidFill>
                            <a:prstDash val="solid"/>
                            <a:round/>
                            <a:headEnd type="none" w="med" len="med"/>
                            <a:tailEnd type="none" w="med" len="med"/>
                          </a:ln>
                        </wps:spPr>
                        <wps:txbx>
                          <w:txbxContent>
                            <w:p w14:paraId="7AA0DEAC" w14:textId="77777777" w:rsidR="003C7F1B" w:rsidRDefault="007A2780">
                              <w:pPr>
                                <w:textDirection w:val="btLr"/>
                              </w:pPr>
                              <w:r>
                                <w:rPr>
                                  <w:rFonts w:ascii="Arial" w:eastAsia="Arial" w:hAnsi="Arial" w:cs="Arial"/>
                                  <w:sz w:val="20"/>
                                </w:rPr>
                                <w:t>O2</w:t>
                              </w:r>
                            </w:p>
                          </w:txbxContent>
                        </wps:txbx>
                        <wps:bodyPr spcFirstLastPara="1" wrap="square" lIns="91425" tIns="91425" rIns="91425" bIns="91425" anchor="ctr" anchorCtr="0"/>
                      </wps:wsp>
                      <wps:wsp>
                        <wps:cNvPr id="20" name="Regular Pentagon 20"/>
                        <wps:cNvSpPr/>
                        <wps:spPr>
                          <a:xfrm>
                            <a:off x="728600" y="1643250"/>
                            <a:ext cx="809700" cy="523800"/>
                          </a:xfrm>
                          <a:prstGeom prst="pentagon">
                            <a:avLst>
                              <a:gd name="hf" fmla="val 105146"/>
                              <a:gd name="vf" fmla="val 110557"/>
                            </a:avLst>
                          </a:prstGeom>
                          <a:solidFill>
                            <a:srgbClr val="CFE2F3"/>
                          </a:solidFill>
                          <a:ln w="9525" cap="flat" cmpd="sng">
                            <a:solidFill>
                              <a:srgbClr val="000000"/>
                            </a:solidFill>
                            <a:prstDash val="solid"/>
                            <a:round/>
                            <a:headEnd type="none" w="med" len="med"/>
                            <a:tailEnd type="none" w="med" len="med"/>
                          </a:ln>
                        </wps:spPr>
                        <wps:txbx>
                          <w:txbxContent>
                            <w:p w14:paraId="32CDB395" w14:textId="77777777" w:rsidR="003C7F1B" w:rsidRDefault="007A2780">
                              <w:pPr>
                                <w:textDirection w:val="btLr"/>
                              </w:pPr>
                              <w:r>
                                <w:rPr>
                                  <w:rFonts w:ascii="Arial" w:eastAsia="Arial" w:hAnsi="Arial" w:cs="Arial"/>
                                  <w:sz w:val="22"/>
                                </w:rPr>
                                <w:t>CO2</w:t>
                              </w:r>
                            </w:p>
                          </w:txbxContent>
                        </wps:txbx>
                        <wps:bodyPr spcFirstLastPara="1" wrap="square" lIns="91425" tIns="91425" rIns="91425" bIns="91425" anchor="ctr" anchorCtr="0"/>
                      </wps:wsp>
                    </wpg:wgp>
                  </a:graphicData>
                </a:graphic>
              </wp:inline>
            </w:drawing>
          </mc:Choice>
          <mc:Fallback>
            <w:pict>
              <v:group w14:anchorId="7CE7566B" id="Group 8" o:spid="_x0000_s1026" style="width:368pt;height:273.2pt;mso-position-horizontal-relative:char;mso-position-vertical-relative:line" coordorigin="-7924,42675" coordsize="7370749,546277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">
                <v:shapetype id="_x0000_t183" coordsize="21600,21600" o:spt="183" adj="5400" path="m21600,10800l@15@14@15@18xem18436,3163l@17@12@16@13xem10800,0l@14@10@18@10xem3163,3163l@12@13@13@12xem0,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Sun 1" o:spid="_x0000_s1027" type="#_x0000_t183" style="position:absolute;left:190350;top:42675;width:1143000;height:8574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TX5zwAAA&#10;ANoAAAAPAAAAZHJzL2Rvd25yZXYueG1sRE9Li8IwEL4L/ocwwl5EU2VZpRpFBMHTylYRvA3N2Bab&#10;SW1iH/9+Iyzsafj4nrPedqYUDdWusKxgNo1AEKdWF5wpuJwPkyUI55E1lpZJQU8OtpvhYI2xti3/&#10;UJP4TIQQdjEqyL2vYildmpNBN7UVceDutjboA6wzqWtsQ7gp5TyKvqTBgkNDjhXtc0ofycsoWDS4&#10;SD4vrX3S92n8uF/70+HWK/Ux6nYrEJ46/y/+cx91mA/vV95Xbn4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yTX5zwAAAANoAAAAPAAAAAAAAAAAAAAAAAJcCAABkcnMvZG93bnJl&#10;di54bWxQSwUGAAAAAAQABAD1AAAAhAMAAAAA&#10;" fillcolor="#ffe599">
                  <v:stroke joinstyle="round"/>
                  <v:textbox inset="91425emu,91425emu,91425emu,91425emu">
                    <w:txbxContent>
                      <w:p w14:paraId="50F5B0B0" w14:textId="77777777" w:rsidR="003C7F1B" w:rsidRDefault="003C7F1B">
                        <w:pPr>
                          <w:textDirection w:val="btLr"/>
                        </w:pPr>
                      </w:p>
                    </w:txbxContent>
                  </v:textbox>
                </v:shape>
                <v:shapetype id="_x0000_t122" coordsize="21600,21600" o:spt="122" path="m21597,19450c21372,18892,20847,18377,19947,17905,18897,17605,17585,17347,16197,17260,14697,17347,13497,17605,12410,17905,11472,18377,10910,18892,10800,19450,10612,19965,10050,20525,9187,20910,8100,21210,6825,21425,5400,21597,3937,21425,2700,21210,1612,20910,675,20525,150,19965,,19450l0,2147c150,2705,675,3220,1612,3607,2700,3950,3937,4165,5400,4337,6825,4165,8100,3950,9187,3607,10050,3220,10612,2705,10800,2147,10910,1632,11472,1072,12410,600,13497,300,14697,85,16197,,17585,85,18897,300,19947,600,20847,1072,21372,1632,21597,2147xe">
                  <v:stroke joinstyle="miter"/>
                  <v:path o:connecttype="custom" o:connectlocs="10800,2147;0,10800;10800,19450;21600,10800" textboxrect="0,4337,21600,17260"/>
                </v:shapetype>
                <v:shape id="Punched Tape 2" o:spid="_x0000_s1028" type="#_x0000_t122" style="position:absolute;left:333375;top:1009650;width:6886575;height:20955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4TaSRwQAA&#10;ANoAAAAPAAAAZHJzL2Rvd25yZXYueG1sRI/BasMwEETvhfyD2EBvjdQcSnGihKQlpadCUn/AYq0t&#10;E2tlrK3t/n1VCOQ4zMwbZrufQ6dGGlIb2cLzyoAirqJrubFQfp+eXkElQXbYRSYLv5Rgv1s8bLFw&#10;ceIzjRdpVIZwKtCCF+kLrVPlKWBaxZ44e3UcAkqWQ6PdgFOGh06vjXnRAVvOCx57evNUXS8/wcIo&#10;Xflxmszsj+9fpjrKuZ5qb+3jcj5sQAnNcg/f2p/Owhr+r+QboHd/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OE2kkcEAAADaAAAADwAAAAAAAAAAAAAAAACXAgAAZHJzL2Rvd25y&#10;ZXYueG1sUEsFBgAAAAAEAAQA9QAAAIUDAAAAAA==&#10;" fillcolor="#4a86e8">
                  <v:stroke joinstyle="round"/>
                  <v:textbox inset="91425emu,91425emu,91425emu,91425emu">
                    <w:txbxContent>
                      <w:p w14:paraId="1118ED8D" w14:textId="77777777" w:rsidR="003C7F1B" w:rsidRDefault="003C7F1B">
                        <w:pPr>
                          <w:textDirection w:val="btLr"/>
                        </w:pPr>
                      </w:p>
                    </w:txbxContent>
                  </v:textbox>
                </v:shape>
                <v:shapetype id="_x0000_t56" coordsize="21600,21600" o:spt="56" path="m10800,0l0,8259,4200,21600,17400,21600,21600,8259xe">
                  <v:stroke joinstyle="miter"/>
                  <v:path gradientshapeok="t" o:connecttype="custom" o:connectlocs="10800,0;0,8259;4200,21600;10800,21600;17400,21600;21600,8259" o:connectangles="270,180,90,90,90,0" textboxrect="4200,5077,17400,21600"/>
                </v:shapetype>
                <v:shape id="Regular Pentagon 3" o:spid="_x0000_s1029" type="#_x0000_t56" style="position:absolute;left:1247700;top:1033575;width:809700;height:523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U27VxAAA&#10;ANoAAAAPAAAAZHJzL2Rvd25yZXYueG1sRI9BawIxFITvBf9DeEJvNatSbbdGEaWwl0LVUujtsXnd&#10;bN28LEl23f77piB4HGbmG2a1GWwjevKhdqxgOslAEJdO11wp+Di9PjyBCBFZY+OYFPxSgM16dLfC&#10;XLsLH6g/xkokCIccFZgY21zKUBqyGCauJU7et/MWY5K+ktrjJcFtI2dZtpAWa04LBlvaGSrPx84q&#10;6L7IL3/2RfF26PafZPr2/bl8VOp+PGxfQEQa4i18bRdawRz+r6QbINd/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yVNu1cQAAADaAAAADwAAAAAAAAAAAAAAAACXAgAAZHJzL2Rv&#10;d25yZXYueG1sUEsFBgAAAAAEAAQA9QAAAIgDAAAAAA==&#10;" fillcolor="#cfe2f3">
                  <v:stroke joinstyle="round"/>
                  <v:textbox inset="91425emu,91425emu,91425emu,91425emu">
                    <w:txbxContent>
                      <w:p w14:paraId="23B6AF37" w14:textId="77777777" w:rsidR="003C7F1B" w:rsidRDefault="007A2780">
                        <w:pPr>
                          <w:textDirection w:val="btLr"/>
                        </w:pPr>
                        <w:r>
                          <w:rPr>
                            <w:rFonts w:ascii="Arial" w:eastAsia="Arial" w:hAnsi="Arial" w:cs="Arial"/>
                            <w:sz w:val="22"/>
                          </w:rPr>
                          <w:t>CO2</w:t>
                        </w:r>
                      </w:p>
                    </w:txbxContent>
                  </v:textbox>
                </v:shape>
                <v:shapetype id="_x0000_t109" coordsize="21600,21600" o:spt="109" path="m0,0l0,21600,21600,21600,21600,0xe">
                  <v:stroke joinstyle="miter"/>
                  <v:path gradientshapeok="t" o:connecttype="rect"/>
                </v:shapetype>
                <v:shape id="Process 4" o:spid="_x0000_s1030" type="#_x0000_t109" style="position:absolute;left:600075;top:4733925;width:6762750;height:77152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aaoswQAA&#10;ANoAAAAPAAAAZHJzL2Rvd25yZXYueG1sRI9Bi8IwFITvC/6H8ARva6ouKtUoKijrRbB68fZonm2x&#10;ealNrPXfm4UFj8PMfMPMl60pRUO1KywrGPQjEMSp1QVnCs6n7fcUhPPIGkvLpOBFDpaLztccY22f&#10;fKQm8ZkIEHYxKsi9r2IpXZqTQde3FXHwrrY26IOsM6lrfAa4KeUwisbSYMFhIceKNjmlt+RhFFTW&#10;0Ws9GSXmeLgY1+yS7X1fKNXrtqsZCE+t/4T/279awQ/8XQk3QC7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G2mqLMEAAADaAAAADwAAAAAAAAAAAAAAAACXAgAAZHJzL2Rvd25y&#10;ZXYueG1sUEsFBgAAAAAEAAQA9QAAAIUDAAAAAA==&#10;" fillcolor="#a4c2f4">
                  <v:stroke joinstyle="round"/>
                  <v:textbox inset="91425emu,91425emu,91425emu,91425emu">
                    <w:txbxContent>
                      <w:p w14:paraId="0DA2CECF" w14:textId="77777777" w:rsidR="003C7F1B" w:rsidRDefault="003C7F1B">
                        <w:pPr>
                          <w:textDirection w:val="btLr"/>
                        </w:pPr>
                      </w:p>
                    </w:txbxContent>
                  </v:textbox>
                </v:shape>
                <v:shapetype id="_x0000_t4" coordsize="21600,21600" o:spt="4" path="m10800,0l0,10800,10800,21600,21600,10800xe">
                  <v:stroke joinstyle="miter"/>
                  <v:path gradientshapeok="t" o:connecttype="rect" textboxrect="5400,5400,16200,16200"/>
                </v:shapetype>
                <v:shape id="Diamond 5" o:spid="_x0000_s1031" type="#_x0000_t4" style="position:absolute;left:828813;top:4733925;width:2162100;height:523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TlcKwwAA&#10;ANoAAAAPAAAAZHJzL2Rvd25yZXYueG1sRI9Pi8IwFMTvgt8hPMGbpsrqSjXKsrKi1D34B7y+bd62&#10;xealNFHrtzeC4HGYmd8ws0VjSnGl2hWWFQz6EQji1OqCMwXHw09vAsJ5ZI2lZVJwJweLebs1w1jb&#10;G+/ouveZCBB2MSrIva9iKV2ak0HXtxVx8P5tbdAHWWdS13gLcFPKYRSNpcGCw0KOFX3nlJ73F6Ng&#10;c9oml4+kGNHv8b5a2tXf50QnSnU7zdcUhKfGv8Ov9lorGMHzSrgBcv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PTlcKwwAAANoAAAAPAAAAAAAAAAAAAAAAAJcCAABkcnMvZG93&#10;bnJldi54bWxQSwUGAAAAAAQABAD1AAAAhwMAAAAA&#10;" fillcolor="#d0e0e3">
                  <v:stroke joinstyle="round"/>
                  <v:textbox inset="91425emu,91425emu,91425emu,91425emu">
                    <w:txbxContent>
                      <w:p w14:paraId="1247BD3E" w14:textId="77777777" w:rsidR="003C7F1B" w:rsidRDefault="007A2780">
                        <w:pPr>
                          <w:textDirection w:val="btLr"/>
                        </w:pPr>
                        <w:r>
                          <w:rPr>
                            <w:rFonts w:ascii="Arial" w:eastAsia="Arial" w:hAnsi="Arial" w:cs="Arial"/>
                            <w:sz w:val="28"/>
                          </w:rPr>
                          <w:t>Methane hydrates</w:t>
                        </w:r>
                      </w:p>
                    </w:txbxContent>
                  </v:textbox>
                </v:shape>
                <v:shape id="Regular Pentagon 6" o:spid="_x0000_s1032" type="#_x0000_t56" style="position:absolute;left:1333350;top:209475;width:809700;height:523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JM1NwwAA&#10;ANoAAAAPAAAAZHJzL2Rvd25yZXYueG1sRI9BawIxFITvgv8hPKE3zVqoratRpFLYS0FtKXh7bJ6b&#10;bTcvS5Jdt/++EQoeh5n5hllvB9uInnyoHSuYzzIQxKXTNVcKPj/epi8gQkTW2DgmBb8UYLsZj9aY&#10;a3flI/WnWIkE4ZCjAhNjm0sZSkMWw8y1xMm7OG8xJukrqT1eE9w28jHLFtJizWnBYEuvhsqfU2cV&#10;dGfyz9/7ong/dvsvMn17WJZPSj1Mht0KRKQh3sP/7UIrWMDtSroBcvM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ZJM1NwwAAANoAAAAPAAAAAAAAAAAAAAAAAJcCAABkcnMvZG93&#10;bnJldi54bWxQSwUGAAAAAAQABAD1AAAAhwMAAAAA&#10;" fillcolor="#cfe2f3">
                  <v:stroke joinstyle="round"/>
                  <v:textbox inset="91425emu,91425emu,91425emu,91425emu">
                    <w:txbxContent>
                      <w:p w14:paraId="0D5A917B" w14:textId="77777777" w:rsidR="003C7F1B" w:rsidRDefault="007A2780">
                        <w:pPr>
                          <w:textDirection w:val="btLr"/>
                        </w:pPr>
                        <w:r>
                          <w:rPr>
                            <w:rFonts w:ascii="Arial" w:eastAsia="Arial" w:hAnsi="Arial" w:cs="Arial"/>
                            <w:sz w:val="22"/>
                          </w:rPr>
                          <w:t>CO2</w:t>
                        </w:r>
                      </w:p>
                    </w:txbxContent>
                  </v:textbox>
                </v:shape>
                <v:oval id="Oval 7" o:spid="_x0000_s1033" style="position:absolute;left:2900475;top:1277525;width:523800;height:466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x7OmwAAA&#10;ANoAAAAPAAAAZHJzL2Rvd25yZXYueG1sRI9Bi8IwFITvC/6H8ARva+oeVKpRRBAFBbEKXh/Nsy0m&#10;L6XJavvvjSB4HGa+GWa+bK0RD2p85VjBaJiAIM6drrhQcDlvfqcgfEDWaByTgo48LBe9nzmm2j35&#10;RI8sFCKWsE9RQRlCnUrp85Is+qGriaN3c43FEGVTSN3gM5ZbI/+SZCwtVhwXSqxpXVJ+z/6tgkmy&#10;21z19njscGSm2dl0+4NdKzXot6sZiEBt+IY/9E5HDt5X4g2Qix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cx7OmwAAAANoAAAAPAAAAAAAAAAAAAAAAAJcCAABkcnMvZG93bnJl&#10;di54bWxQSwUGAAAAAAQABAD1AAAAhAMAAAAA&#10;" fillcolor="#cfe2f3">
                  <v:textbox inset="91425emu,91425emu,91425emu,91425emu">
                    <w:txbxContent>
                      <w:p w14:paraId="1D382254" w14:textId="77777777" w:rsidR="003C7F1B" w:rsidRDefault="007A2780">
                        <w:pPr>
                          <w:textDirection w:val="btLr"/>
                        </w:pPr>
                        <w:r>
                          <w:rPr>
                            <w:rFonts w:ascii="Arial" w:eastAsia="Arial" w:hAnsi="Arial" w:cs="Arial"/>
                            <w:sz w:val="20"/>
                          </w:rPr>
                          <w:t>O2</w:t>
                        </w:r>
                      </w:p>
                    </w:txbxContent>
                  </v:textbox>
                </v:oval>
                <v:oval id="Oval 9" o:spid="_x0000_s1034" style="position:absolute;left:3090750;top:333363;width:523800;height:466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FIJPwQAA&#10;ANoAAAAPAAAAZHJzL2Rvd25yZXYueG1sRI9Bi8IwFITvwv6H8Bb2pql7WLVrlEUQBQWxFfb6aJ5t&#10;MXkpTdT23xtB8DjMzDfMfNlZI27U+tqxgvEoAUFcOF1zqeCUr4dTED4gazSOSUFPHpaLj8EcU+3u&#10;fKRbFkoRIexTVFCF0KRS+qIii37kGuLonV1rMUTZllK3eI9wa+R3kvxIizXHhQobWlVUXLKrVTBJ&#10;tut/vTkcehybaZabfre3K6W+Pru/XxCBuvAOv9pbrWAGzyvxBsjF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whSCT8EAAADaAAAADwAAAAAAAAAAAAAAAACXAgAAZHJzL2Rvd25y&#10;ZXYueG1sUEsFBgAAAAAEAAQA9QAAAIUDAAAAAA==&#10;" fillcolor="#cfe2f3">
                  <v:textbox inset="91425emu,91425emu,91425emu,91425emu">
                    <w:txbxContent>
                      <w:p w14:paraId="743CDAC1" w14:textId="77777777" w:rsidR="003C7F1B" w:rsidRDefault="007A2780">
                        <w:pPr>
                          <w:textDirection w:val="btLr"/>
                        </w:pPr>
                        <w:r>
                          <w:rPr>
                            <w:rFonts w:ascii="Arial" w:eastAsia="Arial" w:hAnsi="Arial" w:cs="Arial"/>
                            <w:sz w:val="20"/>
                          </w:rPr>
                          <w:t>O2</w:t>
                        </w:r>
                      </w:p>
                    </w:txbxContent>
                  </v:textbox>
                </v:oval>
                <v:shapetype id="_x0000_t11" coordsize="21600,21600" o:spt="11" adj="5400" path="m@0,0l@0@0,0@0,0@2@0@2@0,21600@1,21600@1@2,21600@2,21600@0@1@0@1,0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Cross 10" o:spid="_x0000_s1035" type="#_x0000_t11" style="position:absolute;left:2633850;top:3683850;width:628500;height:4191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ZgJxwwAA&#10;ANsAAAAPAAAAZHJzL2Rvd25yZXYueG1sRI9BS8QwEIXvgv8hjODNTRWRpW5aFnFBj66r1NvQzDal&#10;zaQ02W301zsHwdsM781732zq7Ed1pjn2gQ3crgpQxG2wPXcGDu+7mzWomJAtjoHJwDdFqKvLiw2W&#10;Niz8Rud96pSEcCzRgEtpKrWOrSOPcRUmYtGOYfaYZJ07bWdcJNyP+q4oHrTHnqXB4URPjtphf/IG&#10;cnPvPoePr/x8su3uB5ei6V4HY66v8vYRVKKc/s1/1y9W8IVefpEBdPU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dZgJxwwAAANsAAAAPAAAAAAAAAAAAAAAAAJcCAABkcnMvZG93&#10;bnJldi54bWxQSwUGAAAAAAQABAD1AAAAhwMAAAAA&#10;" fillcolor="#f9cb9c">
                  <v:stroke joinstyle="round"/>
                  <v:textbox inset="91425emu,91425emu,91425emu,91425emu">
                    <w:txbxContent>
                      <w:p w14:paraId="06297CCD" w14:textId="77777777" w:rsidR="003C7F1B" w:rsidRDefault="007A2780">
                        <w:pPr>
                          <w:textDirection w:val="btLr"/>
                        </w:pPr>
                        <w:r>
                          <w:rPr>
                            <w:rFonts w:ascii="Arial" w:eastAsia="Arial" w:hAnsi="Arial" w:cs="Arial"/>
                            <w:color w:val="222222"/>
                            <w:sz w:val="18"/>
                            <w:highlight w:val="white"/>
                          </w:rPr>
                          <w:t>H2CO3</w:t>
                        </w:r>
                      </w:p>
                    </w:txbxContent>
                  </v:textbox>
                </v:shape>
                <v:shape id="Cross 11" o:spid="_x0000_s1036" type="#_x0000_t11" style="position:absolute;left:704850;top:3264750;width:628500;height:4191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KqfqwQAA&#10;ANsAAAAPAAAAZHJzL2Rvd25yZXYueG1sRE/fa8IwEH4f+D+EE3ybaYeM0RnLEIX5qJvi3o7m1pQ2&#10;l9JEG/3rl8Fgb/fx/bxlGW0nrjT4xrGCfJ6BIK6cbrhW8PmxfXwB4QOyxs4xKbiRh3I1eVhiod3I&#10;e7oeQi1SCPsCFZgQ+kJKXxmy6OeuJ07ctxsshgSHWuoBxxRuO/mUZc/SYsOpwWBPa0NVe7hYBfG8&#10;MKf2+BU3F11t7zhm53rXKjWbxrdXEIFi+Bf/ud91mp/D7y/pALn6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Miqn6sEAAADbAAAADwAAAAAAAAAAAAAAAACXAgAAZHJzL2Rvd25y&#10;ZXYueG1sUEsFBgAAAAAEAAQA9QAAAIUDAAAAAA==&#10;" fillcolor="#f9cb9c">
                  <v:stroke joinstyle="round"/>
                  <v:textbox inset="91425emu,91425emu,91425emu,91425emu">
                    <w:txbxContent>
                      <w:p w14:paraId="678A105A" w14:textId="77777777" w:rsidR="003C7F1B" w:rsidRDefault="007A2780">
                        <w:pPr>
                          <w:textDirection w:val="btLr"/>
                        </w:pPr>
                        <w:r>
                          <w:rPr>
                            <w:rFonts w:ascii="Arial" w:eastAsia="Arial" w:hAnsi="Arial" w:cs="Arial"/>
                            <w:color w:val="222222"/>
                            <w:sz w:val="18"/>
                            <w:highlight w:val="white"/>
                          </w:rPr>
                          <w:t>H2CO3</w:t>
                        </w:r>
                      </w:p>
                    </w:txbxContent>
                  </v:textbox>
                </v:shape>
                <v:shape id="Cross 12" o:spid="_x0000_s1037" type="#_x0000_t11" style="position:absolute;left:3314850;top:2857500;width:628500;height:4191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DmdwQAA&#10;ANsAAAAPAAAAZHJzL2Rvd25yZXYueG1sRE/fa8IwEH4f+D+EE/Y205UxRjUWGQrucTpF347mbEqb&#10;S2mizfbXL8Jgb/fx/bxFGW0nbjT4xrGC51kGgrhyuuFawdd+8/QGwgdkjZ1jUvBNHsrl5GGBhXYj&#10;f9JtF2qRQtgXqMCE0BdS+sqQRT9zPXHiLm6wGBIcaqkHHFO47WSeZa/SYsOpwWBP74aqdne1CuLp&#10;xRzbwzmur7ra/OCYneqPVqnHaVzNQQSK4V/8597qND+H+y/pALn8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wvg5ncEAAADbAAAADwAAAAAAAAAAAAAAAACXAgAAZHJzL2Rvd25y&#10;ZXYueG1sUEsFBgAAAAAEAAQA9QAAAIUDAAAAAA==&#10;" fillcolor="#f9cb9c">
                  <v:stroke joinstyle="round"/>
                  <v:textbox inset="91425emu,91425emu,91425emu,91425emu">
                    <w:txbxContent>
                      <w:p w14:paraId="089B7128" w14:textId="77777777" w:rsidR="003C7F1B" w:rsidRDefault="007A2780">
                        <w:pPr>
                          <w:textDirection w:val="btLr"/>
                        </w:pPr>
                        <w:r>
                          <w:rPr>
                            <w:rFonts w:ascii="Arial" w:eastAsia="Arial" w:hAnsi="Arial" w:cs="Arial"/>
                            <w:color w:val="222222"/>
                            <w:sz w:val="18"/>
                            <w:highlight w:val="white"/>
                          </w:rPr>
                          <w:t>H2CO3</w:t>
                        </w:r>
                      </w:p>
                    </w:txbxContent>
                  </v:textbox>
                </v:shape>
                <v:shapetype id="_x0000_t102" coordsize="21600,21600" o:spt="102" adj="12960,19440,14400" path="ar0,0@23@3@22,,0@4,0@15@23@1,0@7@2@13l@2@14@22@8@2@12wa0,0@23@3@2@11@26@17,0@15@23@1@26@17@22@15xear0,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13" o:spid="_x0000_s1038" type="#_x0000_t102" style="position:absolute;left:561950;top:881025;width:1143000;height:2448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oyNBwwAA&#10;ANsAAAAPAAAAZHJzL2Rvd25yZXYueG1sRE9Na8JAEL0L/Q/LFHoR3diC1ugaimAp9SCmQq5DdkxC&#10;d2eT7FbTf98tCN7m8T5nnQ3WiAv1vnGsYDZNQBCXTjdcKTh97SavIHxA1mgck4Jf8pBtHkZrTLW7&#10;8pEueahEDGGfooI6hDaV0pc1WfRT1xJH7ux6iyHCvpK6x2sMt0Y+J8lcWmw4NtTY0ram8jv/sQqK&#10;xZKK5vA+3nljhn2RdEvdfSr19Di8rUAEGsJdfHN/6Dj/Bf5/iQfIz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goyNBwwAAANsAAAAPAAAAAAAAAAAAAAAAAJcCAABkcnMvZG93&#10;bnJldi54bWxQSwUGAAAAAAQABAD1AAAAhwMAAAAA&#10;" adj="16557,20339,16200" fillcolor="#cfe2f3">
                  <v:stroke joinstyle="round"/>
                  <v:textbox inset="91425emu,91425emu,91425emu,91425emu">
                    <w:txbxContent>
                      <w:p w14:paraId="09411279" w14:textId="77777777" w:rsidR="003C7F1B" w:rsidRDefault="003C7F1B">
                        <w:pPr>
                          <w:textDirection w:val="btLr"/>
                        </w:pPr>
                      </w:p>
                    </w:txbxContent>
                  </v:textbox>
                </v:shape>
                <v:shapetype id="_x0000_t104" coordsize="21600,21600" o:spt="104" adj="12960,19440,7200" path="ar0@22@3@21,,0@4@21@14@22@1@21@7@21@12@2l@13@2@8,0@11@2wa0@22@3@21@10@2@16@24@14@22@1@21@16@24@14,0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14" o:spid="_x0000_s1039" type="#_x0000_t104" style="position:absolute;left:1770383;top:1144782;width:2593322;height:1098187;rotation:-6407588fd;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" adj="17027,20457,5400" fillcolor="#cfe2f3">
                  <v:stroke joinstyle="round"/>
                  <v:textbox inset="91425emu,91425emu,91425emu,91425emu">
                    <w:txbxContent>
                      <w:p w14:paraId="46472BE0" w14:textId="77777777" w:rsidR="003C7F1B" w:rsidRDefault="003C7F1B">
                        <w:pPr>
                          <w:textDirection w:val="btLr"/>
                        </w:pPr>
                      </w:p>
                    </w:txbxContent>
                  </v:textbox>
                </v:shape>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5" o:spid="_x0000_s1040" type="#_x0000_t13" style="position:absolute;left:883500;top:3579000;width:1895400;height:452400;rotation: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87yvgAA&#10;ANsAAAAPAAAAZHJzL2Rvd25yZXYueG1sRE/LqsIwEN1f8B/CCO6uqYqi1ShyQXAhFF/7sRnbYjMp&#10;Sa7WvzeC4G4O5zmLVWtqcSfnK8sKBv0EBHFudcWFgtNx8zsF4QOyxtoyKXiSh9Wy87PAVNsH7+l+&#10;CIWIIexTVFCG0KRS+rwkg75vG+LIXa0zGCJ0hdQOHzHc1HKYJBNpsOLYUGJDfyXlt8O/UZDtiUy2&#10;O+fNxY2G1XW6m2Ubr1Sv267nIAK14Sv+uLc6zh/D+5d4gFy+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ovvO8r4AAADbAAAADwAAAAAAAAAAAAAAAACXAgAAZHJzL2Rvd25yZXYu&#10;eG1sUEsFBgAAAAAEAAQA9QAAAIIDAAAAAA==&#10;" adj="19022" fillcolor="#cfe2f3">
                  <v:stroke joinstyle="round"/>
                  <v:textbox inset="91425emu,91425emu,91425emu,91425emu">
                    <w:txbxContent>
                      <w:p w14:paraId="2B03C235" w14:textId="77777777" w:rsidR="003C7F1B" w:rsidRDefault="007A2780">
                        <w:pPr>
                          <w:textDirection w:val="btLr"/>
                        </w:pPr>
                        <w:r>
                          <w:rPr>
                            <w:rFonts w:ascii="Arial" w:eastAsia="Arial" w:hAnsi="Arial" w:cs="Arial"/>
                            <w:sz w:val="28"/>
                          </w:rPr>
                          <w:t>Decompose</w:t>
                        </w:r>
                      </w:p>
                    </w:txbxContent>
                  </v:textbox>
                </v:shape>
                <v:shape id="Diamond 16" o:spid="_x0000_s1041" type="#_x0000_t4" style="position:absolute;left:3614538;top:4733925;width:2162100;height:523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nrLQwgAA&#10;ANsAAAAPAAAAZHJzL2Rvd25yZXYueG1sRE9Li8IwEL4L+x/CLHjTdBdXpRpFXBSX6sEHeB2bsS3b&#10;TEoTtf57Iwje5uN7znjamFJcqXaFZQVf3QgEcWp1wZmCw37RGYJwHlljaZkU3MnBdPLRGmOs7Y23&#10;dN35TIQQdjEqyL2vYildmpNB17UVceDOtjboA6wzqWu8hXBTyu8o6kuDBYeGHCua55T+7y5Gwd9x&#10;nVx6SfFDm8N9+WuXp8FQJ0q1P5vZCISnxr/FL/dKh/l9eP4SDpCTB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qestDCAAAA2wAAAA8AAAAAAAAAAAAAAAAAlwIAAGRycy9kb3du&#10;cmV2LnhtbFBLBQYAAAAABAAEAPUAAACGAwAAAAA=&#10;" fillcolor="#d0e0e3">
                  <v:stroke joinstyle="round"/>
                  <v:textbox inset="91425emu,91425emu,91425emu,91425emu">
                    <w:txbxContent>
                      <w:p w14:paraId="506C4CB8" w14:textId="77777777" w:rsidR="003C7F1B" w:rsidRDefault="007A2780">
                        <w:pPr>
                          <w:textDirection w:val="btLr"/>
                        </w:pPr>
                        <w:r>
                          <w:rPr>
                            <w:rFonts w:ascii="Arial" w:eastAsia="Arial" w:hAnsi="Arial" w:cs="Arial"/>
                            <w:sz w:val="28"/>
                          </w:rPr>
                          <w:t>Methane hydrates</w:t>
                        </w:r>
                      </w:p>
                    </w:txbxContent>
                  </v:textbox>
                </v:shape>
                <v:oval id="Oval 17" o:spid="_x0000_s1042" style="position:absolute;left:4579444;top:1522829;width:2523498;height:161952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g4XZvwAA&#10;ANsAAAAPAAAAZHJzL2Rvd25yZXYueG1sRE9Ni8IwEL0L/ocwgjdN9aBSjSKCKCjI1oW9Ds3YFpNJ&#10;aaK2/94Iwt7m8T5ntWmtEU9qfOVYwWScgCDOna64UPB73Y8WIHxA1mgck4KOPGzW/d4KU+1e/EPP&#10;LBQihrBPUUEZQp1K6fOSLPqxq4kjd3ONxRBhU0jd4CuGWyOnSTKTFiuODSXWtCspv2cPq2CeHPd/&#10;+nC5dDgxi+xqutPZ7pQaDtrtEkSgNvyLv+6jjvPn8PklHiDXb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NmDhdm/AAAA2wAAAA8AAAAAAAAAAAAAAAAAlwIAAGRycy9kb3ducmV2&#10;LnhtbFBLBQYAAAAABAAEAPUAAACDAwAAAAA=&#10;" fillcolor="#cfe2f3">
                  <v:textbox inset="91425emu,91425emu,91425emu,91425emu">
                    <w:txbxContent>
                      <w:p w14:paraId="483559E6" w14:textId="77777777" w:rsidR="003C7F1B" w:rsidRDefault="007A2780">
                        <w:pPr>
                          <w:textDirection w:val="btLr"/>
                        </w:pPr>
                        <w:r>
                          <w:rPr>
                            <w:rFonts w:ascii="Arial" w:eastAsia="Arial" w:hAnsi="Arial" w:cs="Arial"/>
                            <w:sz w:val="28"/>
                          </w:rPr>
                          <w:t xml:space="preserve">Thaps </w:t>
                        </w:r>
                        <w:r>
                          <w:rPr>
                            <w:rFonts w:ascii="Arial" w:eastAsia="Arial" w:hAnsi="Arial" w:cs="Arial"/>
                            <w:sz w:val="20"/>
                          </w:rPr>
                          <w:t>(diatoms or algae)</w:t>
                        </w:r>
                      </w:p>
                    </w:txbxContent>
                  </v:textbox>
                </v:oval>
                <v:shape id="Right Arrow 19" o:spid="_x0000_s1043" type="#_x0000_t13" style="position:absolute;left:4278400;top:3931500;width:1609800;height:452400;rotation: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21I8wwAA&#10;ANsAAAAPAAAAZHJzL2Rvd25yZXYueG1sRE9Na8JAEL0L/odlCl6kbioibZpVVBrioRe1UHqbZqfZ&#10;YHY2ZFeN/94tCN7m8T4nW/a2EWfqfO1YwcskAUFcOl1zpeDrkD+/gvABWWPjmBRcycNyMRxkmGp3&#10;4R2d96ESMYR9igpMCG0qpS8NWfQT1xJH7s91FkOEXSV1h5cYbhs5TZK5tFhzbDDY0sZQedyfrIL6&#10;ODN2VVzz4rAe/3x8tt/j302h1OipX72DCNSHh/ju3uo4/w3+f4kHyMUN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W21I8wwAAANsAAAAPAAAAAAAAAAAAAAAAAJcCAABkcnMvZG93&#10;bnJldi54bWxQSwUGAAAAAAQABAD1AAAAhwMAAAAA&#10;" adj="18565" fillcolor="#cfe2f3">
                  <v:stroke joinstyle="round"/>
                  <v:textbox inset="91425emu,91425emu,91425emu,91425emu">
                    <w:txbxContent>
                      <w:p w14:paraId="4229BCC1" w14:textId="77777777" w:rsidR="003C7F1B" w:rsidRDefault="007A2780">
                        <w:pPr>
                          <w:textDirection w:val="btLr"/>
                        </w:pPr>
                        <w:r>
                          <w:rPr>
                            <w:rFonts w:ascii="Arial" w:eastAsia="Arial" w:hAnsi="Arial" w:cs="Arial"/>
                            <w:sz w:val="28"/>
                          </w:rPr>
                          <w:t>Decompose</w:t>
                        </w:r>
                      </w:p>
                    </w:txbxContent>
                  </v:textbox>
                </v:shape>
                <v:group id="Group 22" o:spid="_x0000_s1044" style="position:absolute;left:3991050;top:345375;width:3224494;height:3119550" coordorigin="714350,361875" coordsize="3224494,311955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LzPM0vDAAAA2wAAAA8A&#10;AAAAAAAAAAAAAAAAqQIAAGRycy9kb3ducmV2LnhtbFBLBQYAAAAABAAEAPoAAACZAwAAAAA=&#10;">
                  <v:shape id="Regular Pentagon 23" o:spid="_x0000_s1045" type="#_x0000_t56" style="position:absolute;left:1400100;top:1185975;width:809700;height:523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h17KxQAA&#10;ANsAAAAPAAAAZHJzL2Rvd25yZXYueG1sRI/NasMwEITvhbyD2EBvjZyEtqkbJYSEgi+B5odAb4u1&#10;tdxaKyPJjvv2UaHQ4zAz3zDL9WAb0ZMPtWMF00kGgrh0uuZKwfn09rAAESKyxsYxKfihAOvV6G6J&#10;uXZXPlB/jJVIEA45KjAxtrmUoTRkMUxcS5y8T+ctxiR9JbXHa4LbRs6y7ElarDktGGxpa6j8PnZW&#10;QfdB/vlrVxT7Q7e7kOnb95fyUan78bB5BRFpiP/hv3ahFczm8Psl/QC5u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GHXsrFAAAA2wAAAA8AAAAAAAAAAAAAAAAAlwIAAGRycy9k&#10;b3ducmV2LnhtbFBLBQYAAAAABAAEAPUAAACJAwAAAAA=&#10;" fillcolor="#cfe2f3">
                    <v:stroke joinstyle="round"/>
                    <v:textbox inset="91425emu,91425emu,91425emu,91425emu">
                      <w:txbxContent>
                        <w:p w14:paraId="65E42421" w14:textId="77777777" w:rsidR="003C7F1B" w:rsidRDefault="007A2780">
                          <w:pPr>
                            <w:textDirection w:val="btLr"/>
                          </w:pPr>
                          <w:r>
                            <w:rPr>
                              <w:rFonts w:ascii="Arial" w:eastAsia="Arial" w:hAnsi="Arial" w:cs="Arial"/>
                              <w:sz w:val="22"/>
                            </w:rPr>
                            <w:t>CO2</w:t>
                          </w:r>
                        </w:p>
                      </w:txbxContent>
                    </v:textbox>
                  </v:shape>
                  <v:shape id="Regular Pentagon 24" o:spid="_x0000_s1046" type="#_x0000_t56" style="position:absolute;left:1485750;top:361875;width:809700;height:523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bsa+xQAA&#10;ANsAAAAPAAAAZHJzL2Rvd25yZXYueG1sRI/NasMwEITvhbyD2EBvjZyQtqkbJYSEgi+B5odAb4u1&#10;tdxaKyPJjvv2UaHQ4zAz3zDL9WAb0ZMPtWMF00kGgrh0uuZKwfn09rAAESKyxsYxKfihAOvV6G6J&#10;uXZXPlB/jJVIEA45KjAxtrmUoTRkMUxcS5y8T+ctxiR9JbXHa4LbRs6y7ElarDktGGxpa6j8PnZW&#10;QfdB/vlrVxT7Q7e7kOnb95fyUan78bB5BRFpiP/hv3ahFczm8Psl/QC5u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5uxr7FAAAA2wAAAA8AAAAAAAAAAAAAAAAAlwIAAGRycy9k&#10;b3ducmV2LnhtbFBLBQYAAAAABAAEAPUAAACJAwAAAAA=&#10;" fillcolor="#cfe2f3">
                    <v:stroke joinstyle="round"/>
                    <v:textbox inset="91425emu,91425emu,91425emu,91425emu">
                      <w:txbxContent>
                        <w:p w14:paraId="64DA7BBD" w14:textId="77777777" w:rsidR="003C7F1B" w:rsidRDefault="007A2780">
                          <w:pPr>
                            <w:textDirection w:val="btLr"/>
                          </w:pPr>
                          <w:r>
                            <w:rPr>
                              <w:rFonts w:ascii="Arial" w:eastAsia="Arial" w:hAnsi="Arial" w:cs="Arial"/>
                              <w:sz w:val="22"/>
                            </w:rPr>
                            <w:t>CO2</w:t>
                          </w:r>
                        </w:p>
                      </w:txbxContent>
                    </v:textbox>
                  </v:shape>
                  <v:oval id="Oval 25" o:spid="_x0000_s1047" style="position:absolute;left:3052875;top:1429925;width:523800;height:466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cXSIwwAA&#10;ANsAAAAPAAAAZHJzL2Rvd25yZXYueG1sRI/disIwFITvhX2HcBa801TBH7pGWQRRcEFshb09NMe2&#10;mJyUJqvt228EwcthZr5hVpvOGnGn1teOFUzGCQjiwumaSwWXfDdagvABWaNxTAp68rBZfwxWmGr3&#10;4DPds1CKCGGfooIqhCaV0hcVWfRj1xBH7+paiyHKtpS6xUeEWyOnSTKXFmuOCxU2tK2ouGV/VsEi&#10;Oex+9f506nFilllu+uOP3So1/Oy+v0AE6sI7/GoftILpDJ5f4g+Q6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IcXSIwwAAANsAAAAPAAAAAAAAAAAAAAAAAJcCAABkcnMvZG93&#10;bnJldi54bWxQSwUGAAAAAAQABAD1AAAAhwMAAAAA&#10;" fillcolor="#cfe2f3">
                    <v:textbox inset="91425emu,91425emu,91425emu,91425emu">
                      <w:txbxContent>
                        <w:p w14:paraId="5A0A2BBC" w14:textId="77777777" w:rsidR="003C7F1B" w:rsidRDefault="007A2780">
                          <w:pPr>
                            <w:textDirection w:val="btLr"/>
                          </w:pPr>
                          <w:r>
                            <w:rPr>
                              <w:rFonts w:ascii="Arial" w:eastAsia="Arial" w:hAnsi="Arial" w:cs="Arial"/>
                              <w:sz w:val="20"/>
                            </w:rPr>
                            <w:t>O2</w:t>
                          </w:r>
                        </w:p>
                      </w:txbxContent>
                    </v:textbox>
                  </v:oval>
                  <v:oval id="Oval 26" o:spid="_x0000_s1048" style="position:absolute;left:3243150;top:485763;width:523800;height:466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o+r/wgAA&#10;ANsAAAAPAAAAZHJzL2Rvd25yZXYueG1sRI9Bi8IwFITvwv6H8IS9aaoHla5pEUFWUBCrsNdH87Yt&#10;m7yUJmr77zeC4HGYmW+Ydd5bI+7U+caxgtk0AUFcOt1wpeB62U1WIHxA1mgck4KBPOTZx2iNqXYP&#10;PtO9CJWIEPYpKqhDaFMpfVmTRT91LXH0fl1nMUTZVVJ3+Ihwa+Q8SRbSYsNxocaWtjWVf8XNKlgm&#10;+92P/j6dBpyZVXExw+Fot0p9jvvNF4hAfXiHX+29VjBfwPNL/AEy+w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ij6v/CAAAA2wAAAA8AAAAAAAAAAAAAAAAAlwIAAGRycy9kb3du&#10;cmV2LnhtbFBLBQYAAAAABAAEAPUAAACGAwAAAAA=&#10;" fillcolor="#cfe2f3">
                    <v:textbox inset="91425emu,91425emu,91425emu,91425emu">
                      <w:txbxContent>
                        <w:p w14:paraId="5BC85CA8" w14:textId="77777777" w:rsidR="003C7F1B" w:rsidRDefault="007A2780">
                          <w:pPr>
                            <w:textDirection w:val="btLr"/>
                          </w:pPr>
                          <w:r>
                            <w:rPr>
                              <w:rFonts w:ascii="Arial" w:eastAsia="Arial" w:hAnsi="Arial" w:cs="Arial"/>
                              <w:sz w:val="20"/>
                            </w:rPr>
                            <w:t>O2</w:t>
                          </w:r>
                        </w:p>
                      </w:txbxContent>
                    </v:textbox>
                  </v:oval>
                  <v:shape id="Curved Right Arrow 27" o:spid="_x0000_s1049" type="#_x0000_t102" style="position:absolute;left:714350;top:1033425;width:1143000;height:2448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9O//xQAA&#10;ANsAAAAPAAAAZHJzL2Rvd25yZXYueG1sRI9Ba8JAFITvhf6H5RW8SN00B6Opq4igFHsQbSHXR/Y1&#10;Cd19G7PbJP33XUHocZiZb5jVZrRG9NT5xrGCl1kCgrh0uuFKwefH/nkBwgdkjcYxKfglD5v148MK&#10;c+0GPlN/CZWIEPY5KqhDaHMpfVmTRT9zLXH0vlxnMUTZVVJ3OES4NTJNkrm02HBcqLGlXU3l9+XH&#10;KiiyJRXN6TDde2PG9yK5LvX1qNTkady+ggg0hv/wvf2mFaQZ3L7EHyDX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H07//FAAAA2wAAAA8AAAAAAAAAAAAAAAAAlwIAAGRycy9k&#10;b3ducmV2LnhtbFBLBQYAAAAABAAEAPUAAACJAwAAAAA=&#10;" adj="16557,20339,16200" fillcolor="#cfe2f3">
                    <v:stroke joinstyle="round"/>
                    <v:textbox inset="91425emu,91425emu,91425emu,91425emu">
                      <w:txbxContent>
                        <w:p w14:paraId="3FE1C6DF" w14:textId="77777777" w:rsidR="003C7F1B" w:rsidRDefault="003C7F1B">
                          <w:pPr>
                            <w:textDirection w:val="btLr"/>
                          </w:pPr>
                        </w:p>
                      </w:txbxContent>
                    </v:textbox>
                  </v:shape>
                  <v:shape id="Curved Up Arrow 28" o:spid="_x0000_s1050" type="#_x0000_t104" style="position:absolute;left:1922783;top:1297182;width:2593322;height:1098187;rotation:-6407588fd;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" adj="17027,20457,5400" fillcolor="#cfe2f3">
                    <v:stroke joinstyle="round"/>
                    <v:textbox inset="91425emu,91425emu,91425emu,91425emu">
                      <w:txbxContent>
                        <w:p w14:paraId="6802C3D6" w14:textId="77777777" w:rsidR="003C7F1B" w:rsidRDefault="003C7F1B">
                          <w:pPr>
                            <w:textDirection w:val="btLr"/>
                          </w:pPr>
                        </w:p>
                      </w:txbxContent>
                    </v:textbox>
                  </v:shape>
                  <v:shape id="Regular Pentagon 29" o:spid="_x0000_s1051" type="#_x0000_t56" style="position:absolute;left:881000;top:1795650;width:809700;height:523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b2kgxQAA&#10;ANsAAAAPAAAAZHJzL2Rvd25yZXYueG1sRI/NasMwEITvgbyD2EBviZxA08aNEkJDwZdCfkqht8Xa&#10;Wm6tlZFkx337KFDIcZiZb5j1drCN6MmH2rGC+SwDQVw6XXOl4OP8Nn0GESKyxsYxKfijANvNeLTG&#10;XLsLH6k/xUokCIccFZgY21zKUBqyGGauJU7et/MWY5K+ktrjJcFtIxdZtpQWa04LBlt6NVT+njqr&#10;oPsi//SzL4r3Y7f/JNO3h1X5qNTDZNi9gIg0xHv4v11oBYsV3L6kHyA3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BvaSDFAAAA2wAAAA8AAAAAAAAAAAAAAAAAlwIAAGRycy9k&#10;b3ducmV2LnhtbFBLBQYAAAAABAAEAPUAAACJAwAAAAA=&#10;" fillcolor="#cfe2f3">
                    <v:stroke joinstyle="round"/>
                    <v:textbox inset="91425emu,91425emu,91425emu,91425emu">
                      <w:txbxContent>
                        <w:p w14:paraId="56C35C70" w14:textId="77777777" w:rsidR="003C7F1B" w:rsidRDefault="007A2780">
                          <w:pPr>
                            <w:textDirection w:val="btLr"/>
                          </w:pPr>
                          <w:r>
                            <w:rPr>
                              <w:rFonts w:ascii="Arial" w:eastAsia="Arial" w:hAnsi="Arial" w:cs="Arial"/>
                              <w:sz w:val="22"/>
                            </w:rPr>
                            <w:t>CO2</w:t>
                          </w:r>
                        </w:p>
                      </w:txbxContent>
                    </v:textbox>
                  </v:shape>
                  <v:oval id="Oval 30" o:spid="_x0000_s1052" style="position:absolute;left:2388450;top:2581650;width:523800;height:466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" fillcolor="#cfe2f3">
                    <v:textbox inset="91425emu,91425emu,91425emu,91425emu">
                      <w:txbxContent>
                        <w:p w14:paraId="5A5F95C8" w14:textId="77777777" w:rsidR="003C7F1B" w:rsidRDefault="007A2780">
                          <w:pPr>
                            <w:textDirection w:val="btLr"/>
                          </w:pPr>
                          <w:r>
                            <w:rPr>
                              <w:rFonts w:ascii="Arial" w:eastAsia="Arial" w:hAnsi="Arial" w:cs="Arial"/>
                              <w:sz w:val="20"/>
                            </w:rPr>
                            <w:t>O2</w:t>
                          </w:r>
                        </w:p>
                      </w:txbxContent>
                    </v:textbox>
                  </v:oval>
                </v:group>
                <v:shapetype id="_x0000_t68" coordsize="21600,21600" o:spt="68" adj="5400,5400" path="m0@0l@1@0@1,21600@2,21600@2@0,21600@0,1080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31" o:spid="_x0000_s1053" type="#_x0000_t68" style="position:absolute;left:2143050;top:4248150;width:361800;height:6669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894NxAAA&#10;ANsAAAAPAAAAZHJzL2Rvd25yZXYueG1sRI9BawIxFITvgv8hPMGbZq202tUoIrR4EEEttN4em+dm&#10;dfOybKKu/94IBY/DzHzDTOeNLcWVal84VjDoJyCIM6cLzhX87L96YxA+IGssHZOCO3mYz9qtKaba&#10;3XhL113IRYSwT1GBCaFKpfSZIYu+7yri6B1dbTFEWedS13iLcFvKtyT5kBYLjgsGK1oays67i1Vg&#10;/V9mRu+fxWm9+l7ex3Jz+KWLUt1Os5iACNSEV/i/vdIKhgN4fok/QM4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oPPeDcQAAADbAAAADwAAAAAAAAAAAAAAAACXAgAAZHJzL2Rv&#10;d25yZXYueG1sUEsFBgAAAAAEAAQA9QAAAIgDAAAAAA==&#10;" adj="5859" fillcolor="#cfe2f3">
                  <v:stroke joinstyle="round"/>
                  <v:textbox inset="91425emu,91425emu,91425emu,91425emu">
                    <w:txbxContent>
                      <w:p w14:paraId="07515084" w14:textId="77777777" w:rsidR="003C7F1B" w:rsidRDefault="003C7F1B">
                        <w:pPr>
                          <w:textDirection w:val="btLr"/>
                        </w:pPr>
                      </w:p>
                    </w:txbxContent>
                  </v:textbox>
                </v:shape>
                <v:shape id="Up Arrow 32" o:spid="_x0000_s1054" type="#_x0000_t68" style="position:absolute;left:5362575;top:4295700;width:361800;height:6669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IUB6xAAA&#10;ANsAAAAPAAAAZHJzL2Rvd25yZXYueG1sRI9PawIxFMTvBb9DeEJvNavFqqtRilDxUAT/gHp7bJ6b&#10;1c3Lsom6fvtGKHgcZuY3zGTW2FLcqPaFYwXdTgKCOHO64FzBbvvzMQThA7LG0jEpeJCH2bT1NsFU&#10;uzuv6bYJuYgQ9ikqMCFUqZQ+M2TRd1xFHL2Tqy2GKOtc6hrvEW5L2UuSL2mx4LhgsKK5oeyyuVoF&#10;1h8yM+iPivPvcjF/DOXquKerUu/t5nsMIlATXuH/9lIr+OzB80v8AXL6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UCFAesQAAADbAAAADwAAAAAAAAAAAAAAAACXAgAAZHJzL2Rv&#10;d25yZXYueG1sUEsFBgAAAAAEAAQA9QAAAIgDAAAAAA==&#10;" adj="5859" fillcolor="#cfe2f3">
                  <v:stroke joinstyle="round"/>
                  <v:textbox inset="91425emu,91425emu,91425emu,91425emu">
                    <w:txbxContent>
                      <w:p w14:paraId="41AEAEA1" w14:textId="77777777" w:rsidR="003C7F1B" w:rsidRDefault="003C7F1B">
                        <w:pPr>
                          <w:textDirection w:val="btLr"/>
                        </w:pPr>
                      </w:p>
                    </w:txbxContent>
                  </v:textbox>
                </v:shape>
                <v:oval id="Oval 18" o:spid="_x0000_s1055" style="position:absolute;left:-7924;top:1702900;width:2883815;height:1194801;visibility:visible;mso-wrap-style:square;v-text-anchor:bottom"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" fillcolor="#cfe2f3">
                  <v:textbox inset="91425emu,91425emu,91425emu,91425emu">
                    <w:txbxContent>
                      <w:p w14:paraId="7C8886C2" w14:textId="77777777" w:rsidR="003C7F1B" w:rsidRPr="0067293C" w:rsidRDefault="007A2780">
                        <w:pPr>
                          <w:textDirection w:val="btLr"/>
                          <w:rPr>
                            <w:sz w:val="22"/>
                            <w:szCs w:val="22"/>
                          </w:rPr>
                        </w:pPr>
                        <w:r w:rsidRPr="0067293C">
                          <w:rPr>
                            <w:rFonts w:ascii="Arial" w:eastAsia="Arial" w:hAnsi="Arial" w:cs="Arial"/>
                            <w:sz w:val="22"/>
                            <w:szCs w:val="22"/>
                          </w:rPr>
                          <w:t>Coccolithophores</w:t>
                        </w:r>
                      </w:p>
                    </w:txbxContent>
                  </v:textbox>
                </v:oval>
                <v:oval id="Oval 21" o:spid="_x0000_s1056" style="position:absolute;left:2236050;top:2429250;width:523800;height:466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SnKLwwAA&#10;ANsAAAAPAAAAZHJzL2Rvd25yZXYueG1sRI/BasMwEETvhf6D2EJvjWwfUuNGCSEQakjB1A7kulhb&#10;20RaGUtN7L+vCoUeh5l5w2x2szXiRpMfHCtIVwkI4tbpgTsF5+b4koPwAVmjcUwKFvKw2z4+bLDQ&#10;7s6fdKtDJyKEfYEK+hDGQkrf9mTRr9xIHL0vN1kMUU6d1BPeI9wamSXJWlocOC70ONKhp/Zaf1sF&#10;r0l5vOj3qlowNXndmOX0YQ9KPT/N+zcQgebwH/5rl1pBlsLvl/gD5PY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3SnKLwwAAANsAAAAPAAAAAAAAAAAAAAAAAJcCAABkcnMvZG93&#10;bnJldi54bWxQSwUGAAAAAAQABAD1AAAAhwMAAAAA&#10;" fillcolor="#cfe2f3">
                  <v:textbox inset="91425emu,91425emu,91425emu,91425emu">
                    <w:txbxContent>
                      <w:p w14:paraId="7AA0DEAC" w14:textId="77777777" w:rsidR="003C7F1B" w:rsidRDefault="007A2780">
                        <w:pPr>
                          <w:textDirection w:val="btLr"/>
                        </w:pPr>
                        <w:r>
                          <w:rPr>
                            <w:rFonts w:ascii="Arial" w:eastAsia="Arial" w:hAnsi="Arial" w:cs="Arial"/>
                            <w:sz w:val="20"/>
                          </w:rPr>
                          <w:t>O2</w:t>
                        </w:r>
                      </w:p>
                    </w:txbxContent>
                  </v:textbox>
                </v:oval>
                <v:shape id="Regular Pentagon 20" o:spid="_x0000_s1057" type="#_x0000_t56" style="position:absolute;left:728600;top:1643250;width:809700;height:523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" fillcolor="#cfe2f3">
                  <v:stroke joinstyle="round"/>
                  <v:textbox inset="91425emu,91425emu,91425emu,91425emu">
                    <w:txbxContent>
                      <w:p w14:paraId="32CDB395" w14:textId="77777777" w:rsidR="003C7F1B" w:rsidRDefault="007A2780">
                        <w:pPr>
                          <w:textDirection w:val="btLr"/>
                        </w:pPr>
                        <w:r>
                          <w:rPr>
                            <w:rFonts w:ascii="Arial" w:eastAsia="Arial" w:hAnsi="Arial" w:cs="Arial"/>
                            <w:sz w:val="22"/>
                          </w:rPr>
                          <w:t>CO2</w:t>
                        </w:r>
                      </w:p>
                    </w:txbxContent>
                  </v:textbox>
                </v:shape>
                <w10:anchorlock/>
              </v:group>
            </w:pict>
          </mc:Fallback>
        </mc:AlternateContent>
      </w:r>
    </w:p>
    <w:p w14:paraId="35DCD6D2" w14:textId="77777777" w:rsidR="003C7F1B" w:rsidRDefault="003C7F1B">
      <w:pPr>
        <w:widowControl w:val="0"/>
        <w:rPr>
          <w:rFonts w:ascii="Arial" w:eastAsia="Arial" w:hAnsi="Arial" w:cs="Arial"/>
          <w:sz w:val="22"/>
          <w:szCs w:val="22"/>
        </w:rPr>
      </w:pPr>
    </w:p>
    <w:p w14:paraId="48997C5C" w14:textId="77777777" w:rsidR="00C84B5B" w:rsidRDefault="00C84B5B" w:rsidP="00C84B5B">
      <w:pPr>
        <w:widowControl w:val="0"/>
        <w:rPr>
          <w:rFonts w:ascii="Arial" w:eastAsia="Arial" w:hAnsi="Arial" w:cs="Arial"/>
          <w:sz w:val="22"/>
          <w:szCs w:val="22"/>
        </w:rPr>
      </w:pPr>
      <w:r w:rsidRPr="00C84B5B">
        <w:rPr>
          <w:rFonts w:ascii="Arial" w:eastAsia="Arial" w:hAnsi="Arial" w:cs="Arial"/>
          <w:b/>
          <w:bCs/>
          <w:sz w:val="22"/>
          <w:szCs w:val="22"/>
        </w:rPr>
        <w:t>Instructions:</w:t>
      </w:r>
      <w:r>
        <w:rPr>
          <w:rFonts w:ascii="Arial" w:eastAsia="Arial" w:hAnsi="Arial" w:cs="Arial"/>
          <w:sz w:val="22"/>
          <w:szCs w:val="22"/>
        </w:rPr>
        <w:t xml:space="preserve"> </w:t>
      </w:r>
      <w:hyperlink r:id="rId15">
        <w:r>
          <w:rPr>
            <w:rFonts w:ascii="Arial" w:eastAsia="Arial" w:hAnsi="Arial" w:cs="Arial"/>
            <w:color w:val="1155CC"/>
            <w:sz w:val="22"/>
            <w:szCs w:val="22"/>
            <w:u w:val="single"/>
          </w:rPr>
          <w:t xml:space="preserve">How to set-up the Ocean Acidification Netlogo Simulation model  </w:t>
        </w:r>
      </w:hyperlink>
      <w:r>
        <w:rPr>
          <w:rFonts w:ascii="Arial" w:eastAsia="Arial" w:hAnsi="Arial" w:cs="Arial"/>
          <w:sz w:val="22"/>
          <w:szCs w:val="22"/>
        </w:rPr>
        <w:t xml:space="preserve"> </w:t>
      </w:r>
    </w:p>
    <w:p w14:paraId="4344A512" w14:textId="77777777" w:rsidR="00C84B5B" w:rsidRDefault="00C84B5B" w:rsidP="00C84B5B">
      <w:pPr>
        <w:widowControl w:val="0"/>
        <w:rPr>
          <w:rFonts w:ascii="Arial" w:eastAsia="Arial" w:hAnsi="Arial" w:cs="Arial"/>
          <w:sz w:val="22"/>
          <w:szCs w:val="22"/>
        </w:rPr>
      </w:pPr>
    </w:p>
    <w:p w14:paraId="3B7D809A" w14:textId="77777777" w:rsidR="00C84B5B" w:rsidRDefault="00C84B5B" w:rsidP="00C84B5B">
      <w:pPr>
        <w:widowControl w:val="0"/>
        <w:rPr>
          <w:rFonts w:ascii="Arial" w:eastAsia="Arial" w:hAnsi="Arial" w:cs="Arial"/>
          <w:sz w:val="22"/>
          <w:szCs w:val="22"/>
        </w:rPr>
      </w:pPr>
      <w:r>
        <w:rPr>
          <w:rFonts w:ascii="Arial" w:eastAsia="Arial" w:hAnsi="Arial" w:cs="Arial"/>
          <w:sz w:val="22"/>
          <w:szCs w:val="22"/>
        </w:rPr>
        <w:t xml:space="preserve">Step 1.  Open the NetLogo program using the </w:t>
      </w:r>
      <w:hyperlink r:id="rId16">
        <w:r>
          <w:rPr>
            <w:rFonts w:ascii="Arial" w:eastAsia="Arial" w:hAnsi="Arial" w:cs="Arial"/>
            <w:color w:val="0000FF"/>
            <w:sz w:val="22"/>
            <w:szCs w:val="22"/>
            <w:u w:val="single"/>
          </w:rPr>
          <w:t>NetLogo website</w:t>
        </w:r>
      </w:hyperlink>
      <w:r>
        <w:rPr>
          <w:rFonts w:ascii="Arial" w:eastAsia="Arial" w:hAnsi="Arial" w:cs="Arial"/>
          <w:sz w:val="22"/>
          <w:szCs w:val="22"/>
        </w:rPr>
        <w:t xml:space="preserve">. Download this </w:t>
      </w:r>
      <w:hyperlink r:id="rId17">
        <w:r>
          <w:rPr>
            <w:rFonts w:ascii="Arial" w:eastAsia="Arial" w:hAnsi="Arial" w:cs="Arial"/>
            <w:color w:val="1155CC"/>
            <w:sz w:val="22"/>
            <w:szCs w:val="22"/>
            <w:u w:val="single"/>
          </w:rPr>
          <w:t xml:space="preserve">Ocean Acidification.nlogo file </w:t>
        </w:r>
      </w:hyperlink>
      <w:r>
        <w:rPr>
          <w:rFonts w:ascii="Arial" w:eastAsia="Arial" w:hAnsi="Arial" w:cs="Arial"/>
          <w:sz w:val="22"/>
          <w:szCs w:val="22"/>
        </w:rPr>
        <w:t xml:space="preserve">by right clicking the link and selecting "Save As” or “Download As." Save it to a NetLogo folder on your Desktop. Or find the .nlogo file saved in a public folder by your teacher. On the Netlogo website link click “Go to Netlogo Web” When the window opens click on “Choose File”. Browse and choose  </w:t>
      </w:r>
      <w:hyperlink r:id="rId18">
        <w:r>
          <w:rPr>
            <w:rFonts w:ascii="Arial" w:eastAsia="Arial" w:hAnsi="Arial" w:cs="Arial"/>
            <w:color w:val="1155CC"/>
            <w:sz w:val="22"/>
            <w:szCs w:val="22"/>
            <w:u w:val="single"/>
          </w:rPr>
          <w:t xml:space="preserve">Ocean Acidification.nlogo file </w:t>
        </w:r>
      </w:hyperlink>
      <w:r>
        <w:rPr>
          <w:rFonts w:ascii="Arial" w:eastAsia="Arial" w:hAnsi="Arial" w:cs="Arial"/>
          <w:sz w:val="22"/>
          <w:szCs w:val="22"/>
        </w:rPr>
        <w:t xml:space="preserve"> (saved to your Netlogo folder). Go to Step 2, and follow instructions to start investigating with the model.</w:t>
      </w:r>
    </w:p>
    <w:p w14:paraId="742A0962" w14:textId="77777777" w:rsidR="003C7F1B" w:rsidRDefault="003C7F1B">
      <w:pPr>
        <w:widowControl w:val="0"/>
        <w:rPr>
          <w:rFonts w:ascii="Arial" w:eastAsia="Arial" w:hAnsi="Arial" w:cs="Arial"/>
          <w:sz w:val="22"/>
          <w:szCs w:val="22"/>
        </w:rPr>
      </w:pPr>
    </w:p>
    <w:p w14:paraId="51C13DE5" w14:textId="77777777" w:rsidR="00F55C82" w:rsidRDefault="007A2780">
      <w:pPr>
        <w:widowControl w:val="0"/>
        <w:rPr>
          <w:rFonts w:ascii="Times New Roman" w:eastAsia="Times New Roman" w:hAnsi="Times New Roman" w:cs="Times New Roman"/>
        </w:rPr>
      </w:pPr>
      <w:r>
        <w:rPr>
          <w:rFonts w:ascii="Times New Roman" w:eastAsia="Times New Roman" w:hAnsi="Times New Roman" w:cs="Times New Roman"/>
        </w:rPr>
        <w:t>Step 2. Click ‘Setup’.  Click on ‘Add CO2” as many times as it takes to increase the Atmospheric CO</w:t>
      </w:r>
      <w:r>
        <w:rPr>
          <w:rFonts w:ascii="Times New Roman" w:eastAsia="Times New Roman" w:hAnsi="Times New Roman" w:cs="Times New Roman"/>
          <w:vertAlign w:val="subscript"/>
        </w:rPr>
        <w:t>2</w:t>
      </w:r>
      <w:r>
        <w:rPr>
          <w:rFonts w:ascii="Times New Roman" w:eastAsia="Times New Roman" w:hAnsi="Times New Roman" w:cs="Times New Roman"/>
        </w:rPr>
        <w:t xml:space="preserve"> (ppm) to 400 or a bit more (current concentration).  Use the slider to set the methane hydrate reservoir size to around 800.  Click “Go” and let the time (based on ‘ticks’) run to about 1400 and then press the "Go” button again to stop the simulation.  </w:t>
      </w:r>
    </w:p>
    <w:p w14:paraId="5C0389AB" w14:textId="77777777" w:rsidR="00F55C82" w:rsidRDefault="00F55C82">
      <w:pPr>
        <w:widowControl w:val="0"/>
        <w:rPr>
          <w:rFonts w:ascii="Times New Roman" w:eastAsia="Times New Roman" w:hAnsi="Times New Roman" w:cs="Times New Roman"/>
        </w:rPr>
      </w:pPr>
    </w:p>
    <w:p w14:paraId="0BB6DF4E" w14:textId="2D271BE7" w:rsidR="003C7F1B" w:rsidRPr="000F22F4" w:rsidRDefault="000F22F4">
      <w:pPr>
        <w:widowControl w:val="0"/>
        <w:rPr>
          <w:rFonts w:ascii="Times New Roman" w:eastAsia="Times New Roman" w:hAnsi="Times New Roman" w:cs="Times New Roman"/>
          <w:color w:val="FF0000"/>
        </w:rPr>
      </w:pPr>
      <w:r w:rsidRPr="000F22F4">
        <w:rPr>
          <w:rFonts w:ascii="Times New Roman" w:eastAsia="Times New Roman" w:hAnsi="Times New Roman" w:cs="Times New Roman"/>
          <w:color w:val="FF0000"/>
        </w:rPr>
        <w:t>Example</w:t>
      </w:r>
      <w:r w:rsidR="007A2780" w:rsidRPr="000F22F4">
        <w:rPr>
          <w:rFonts w:ascii="Times New Roman" w:eastAsia="Times New Roman" w:hAnsi="Times New Roman" w:cs="Times New Roman"/>
          <w:color w:val="FF0000"/>
        </w:rPr>
        <w:t>:</w:t>
      </w:r>
    </w:p>
    <w:tbl>
      <w:tblPr>
        <w:tblStyle w:val="a"/>
        <w:tblW w:w="7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1245"/>
        <w:gridCol w:w="1230"/>
        <w:gridCol w:w="975"/>
        <w:gridCol w:w="1223"/>
        <w:gridCol w:w="892"/>
      </w:tblGrid>
      <w:tr w:rsidR="003C7F1B" w14:paraId="278A8AD3" w14:textId="77777777" w:rsidTr="001711EA">
        <w:trPr>
          <w:trHeight w:val="260"/>
          <w:jc w:val="center"/>
        </w:trPr>
        <w:tc>
          <w:tcPr>
            <w:tcW w:w="2340" w:type="dxa"/>
          </w:tcPr>
          <w:p w14:paraId="01A159A1" w14:textId="77777777" w:rsidR="003C7F1B" w:rsidRDefault="007A2780">
            <w:pPr>
              <w:widowControl w:val="0"/>
              <w:jc w:val="center"/>
              <w:rPr>
                <w:rFonts w:ascii="Times New Roman" w:eastAsia="Times New Roman" w:hAnsi="Times New Roman" w:cs="Times New Roman"/>
              </w:rPr>
            </w:pPr>
            <w:r>
              <w:rPr>
                <w:rFonts w:ascii="Times New Roman" w:eastAsia="Times New Roman" w:hAnsi="Times New Roman" w:cs="Times New Roman"/>
              </w:rPr>
              <w:t>Parameters</w:t>
            </w:r>
          </w:p>
          <w:p w14:paraId="25F821FF" w14:textId="77777777" w:rsidR="003C7F1B" w:rsidRDefault="007A2780">
            <w:pPr>
              <w:widowControl w:val="0"/>
              <w:jc w:val="center"/>
              <w:rPr>
                <w:rFonts w:ascii="Times New Roman" w:eastAsia="Times New Roman" w:hAnsi="Times New Roman" w:cs="Times New Roman"/>
              </w:rPr>
            </w:pPr>
            <w:r>
              <w:rPr>
                <w:rFonts w:ascii="Times New Roman" w:eastAsia="Times New Roman" w:hAnsi="Times New Roman" w:cs="Times New Roman"/>
              </w:rPr>
              <w:t>(Time at 1400)</w:t>
            </w:r>
          </w:p>
        </w:tc>
        <w:tc>
          <w:tcPr>
            <w:tcW w:w="1245" w:type="dxa"/>
          </w:tcPr>
          <w:p w14:paraId="3B3D096E" w14:textId="77777777" w:rsidR="003C7F1B" w:rsidRDefault="007A2780">
            <w:pPr>
              <w:widowControl w:val="0"/>
              <w:jc w:val="center"/>
              <w:rPr>
                <w:rFonts w:ascii="Times New Roman" w:eastAsia="Times New Roman" w:hAnsi="Times New Roman" w:cs="Times New Roman"/>
              </w:rPr>
            </w:pPr>
            <w:r>
              <w:rPr>
                <w:rFonts w:ascii="Times New Roman" w:eastAsia="Times New Roman" w:hAnsi="Times New Roman" w:cs="Times New Roman"/>
              </w:rPr>
              <w:t>Carbonic Acid in Ocean</w:t>
            </w:r>
          </w:p>
        </w:tc>
        <w:tc>
          <w:tcPr>
            <w:tcW w:w="1230" w:type="dxa"/>
          </w:tcPr>
          <w:p w14:paraId="2F9FA57B" w14:textId="77777777" w:rsidR="003C7F1B" w:rsidRDefault="007A2780">
            <w:pPr>
              <w:widowControl w:val="0"/>
              <w:jc w:val="center"/>
              <w:rPr>
                <w:rFonts w:ascii="Times New Roman" w:eastAsia="Times New Roman" w:hAnsi="Times New Roman" w:cs="Times New Roman"/>
              </w:rPr>
            </w:pPr>
            <w:r>
              <w:rPr>
                <w:rFonts w:ascii="Times New Roman" w:eastAsia="Times New Roman" w:hAnsi="Times New Roman" w:cs="Times New Roman"/>
              </w:rPr>
              <w:t>Methane Hydrates</w:t>
            </w:r>
          </w:p>
        </w:tc>
        <w:tc>
          <w:tcPr>
            <w:tcW w:w="975" w:type="dxa"/>
          </w:tcPr>
          <w:p w14:paraId="1A9C19AE" w14:textId="77777777" w:rsidR="003C7F1B" w:rsidRDefault="007A2780">
            <w:pPr>
              <w:widowControl w:val="0"/>
              <w:jc w:val="center"/>
              <w:rPr>
                <w:rFonts w:ascii="Times New Roman" w:eastAsia="Times New Roman" w:hAnsi="Times New Roman" w:cs="Times New Roman"/>
              </w:rPr>
            </w:pPr>
            <w:r>
              <w:rPr>
                <w:rFonts w:ascii="Times New Roman" w:eastAsia="Times New Roman" w:hAnsi="Times New Roman" w:cs="Times New Roman"/>
              </w:rPr>
              <w:t>pH in ocean</w:t>
            </w:r>
          </w:p>
        </w:tc>
        <w:tc>
          <w:tcPr>
            <w:tcW w:w="1223" w:type="dxa"/>
          </w:tcPr>
          <w:p w14:paraId="7191F250" w14:textId="77777777" w:rsidR="003C7F1B" w:rsidRDefault="007A2780">
            <w:pPr>
              <w:widowControl w:val="0"/>
              <w:jc w:val="center"/>
              <w:rPr>
                <w:rFonts w:ascii="Times New Roman" w:eastAsia="Times New Roman" w:hAnsi="Times New Roman" w:cs="Times New Roman"/>
              </w:rPr>
            </w:pPr>
            <w:r>
              <w:rPr>
                <w:rFonts w:ascii="Times New Roman" w:eastAsia="Times New Roman" w:hAnsi="Times New Roman" w:cs="Times New Roman"/>
              </w:rPr>
              <w:t>Cocco-lithophore</w:t>
            </w:r>
          </w:p>
          <w:p w14:paraId="0709D98F" w14:textId="77777777" w:rsidR="003C7F1B" w:rsidRDefault="007A2780">
            <w:pPr>
              <w:widowControl w:val="0"/>
              <w:jc w:val="center"/>
              <w:rPr>
                <w:rFonts w:ascii="Times New Roman" w:eastAsia="Times New Roman" w:hAnsi="Times New Roman" w:cs="Times New Roman"/>
              </w:rPr>
            </w:pPr>
            <w:r>
              <w:rPr>
                <w:rFonts w:ascii="Times New Roman" w:eastAsia="Times New Roman" w:hAnsi="Times New Roman" w:cs="Times New Roman"/>
              </w:rPr>
              <w:t>count</w:t>
            </w:r>
          </w:p>
        </w:tc>
        <w:tc>
          <w:tcPr>
            <w:tcW w:w="892" w:type="dxa"/>
          </w:tcPr>
          <w:p w14:paraId="1FEBE50B" w14:textId="77777777" w:rsidR="003C7F1B" w:rsidRDefault="007A2780">
            <w:pPr>
              <w:widowControl w:val="0"/>
              <w:jc w:val="center"/>
              <w:rPr>
                <w:rFonts w:ascii="Times New Roman" w:eastAsia="Times New Roman" w:hAnsi="Times New Roman" w:cs="Times New Roman"/>
              </w:rPr>
            </w:pPr>
            <w:r>
              <w:rPr>
                <w:rFonts w:ascii="Times New Roman" w:eastAsia="Times New Roman" w:hAnsi="Times New Roman" w:cs="Times New Roman"/>
              </w:rPr>
              <w:t>Algae</w:t>
            </w:r>
          </w:p>
          <w:p w14:paraId="37BEA346" w14:textId="77777777" w:rsidR="003C7F1B" w:rsidRDefault="007A2780">
            <w:pPr>
              <w:widowControl w:val="0"/>
              <w:jc w:val="center"/>
              <w:rPr>
                <w:rFonts w:ascii="Times New Roman" w:eastAsia="Times New Roman" w:hAnsi="Times New Roman" w:cs="Times New Roman"/>
              </w:rPr>
            </w:pPr>
            <w:r>
              <w:rPr>
                <w:rFonts w:ascii="Times New Roman" w:eastAsia="Times New Roman" w:hAnsi="Times New Roman" w:cs="Times New Roman"/>
              </w:rPr>
              <w:t>count</w:t>
            </w:r>
          </w:p>
        </w:tc>
      </w:tr>
      <w:tr w:rsidR="003C7F1B" w14:paraId="0CE411AE" w14:textId="77777777" w:rsidTr="001711EA">
        <w:trPr>
          <w:trHeight w:val="60"/>
          <w:jc w:val="center"/>
        </w:trPr>
        <w:tc>
          <w:tcPr>
            <w:tcW w:w="2340" w:type="dxa"/>
          </w:tcPr>
          <w:p w14:paraId="08FC84B1" w14:textId="77777777" w:rsidR="003C7F1B" w:rsidRDefault="007A2780">
            <w:pPr>
              <w:widowControl w:val="0"/>
              <w:spacing w:before="120" w:after="120"/>
              <w:rPr>
                <w:rFonts w:ascii="Times New Roman" w:eastAsia="Times New Roman" w:hAnsi="Times New Roman" w:cs="Times New Roman"/>
              </w:rPr>
            </w:pPr>
            <w:r>
              <w:rPr>
                <w:rFonts w:ascii="Times New Roman" w:eastAsia="Times New Roman" w:hAnsi="Times New Roman" w:cs="Times New Roman"/>
              </w:rPr>
              <w:t xml:space="preserve">  CO</w:t>
            </w:r>
            <w:r>
              <w:rPr>
                <w:rFonts w:ascii="Times New Roman" w:eastAsia="Times New Roman" w:hAnsi="Times New Roman" w:cs="Times New Roman"/>
                <w:vertAlign w:val="subscript"/>
              </w:rPr>
              <w:t>2</w:t>
            </w:r>
            <w:r>
              <w:rPr>
                <w:rFonts w:ascii="Times New Roman" w:eastAsia="Times New Roman" w:hAnsi="Times New Roman" w:cs="Times New Roman"/>
              </w:rPr>
              <w:t xml:space="preserve"> at </w:t>
            </w:r>
            <w:r>
              <w:rPr>
                <w:rFonts w:ascii="Times New Roman" w:eastAsia="Times New Roman" w:hAnsi="Times New Roman" w:cs="Times New Roman"/>
                <w:u w:val="single"/>
              </w:rPr>
              <w:t>400</w:t>
            </w:r>
            <w:r>
              <w:rPr>
                <w:rFonts w:ascii="Times New Roman" w:eastAsia="Times New Roman" w:hAnsi="Times New Roman" w:cs="Times New Roman"/>
              </w:rPr>
              <w:t>; methane hydrate reservoir at 806</w:t>
            </w:r>
          </w:p>
        </w:tc>
        <w:tc>
          <w:tcPr>
            <w:tcW w:w="1245" w:type="dxa"/>
            <w:vAlign w:val="center"/>
          </w:tcPr>
          <w:p w14:paraId="5A7B2B14" w14:textId="77777777" w:rsidR="003C7F1B" w:rsidRPr="000F22F4" w:rsidRDefault="007A2780">
            <w:pPr>
              <w:widowControl w:val="0"/>
              <w:jc w:val="center"/>
              <w:rPr>
                <w:rFonts w:ascii="Times New Roman" w:eastAsia="Times New Roman" w:hAnsi="Times New Roman" w:cs="Times New Roman"/>
                <w:color w:val="FF0000"/>
              </w:rPr>
            </w:pPr>
            <w:r w:rsidRPr="000F22F4">
              <w:rPr>
                <w:rFonts w:ascii="Times New Roman" w:eastAsia="Times New Roman" w:hAnsi="Times New Roman" w:cs="Times New Roman"/>
                <w:color w:val="FF0000"/>
              </w:rPr>
              <w:t>83</w:t>
            </w:r>
          </w:p>
        </w:tc>
        <w:tc>
          <w:tcPr>
            <w:tcW w:w="1230" w:type="dxa"/>
            <w:vAlign w:val="center"/>
          </w:tcPr>
          <w:p w14:paraId="4230819F" w14:textId="77777777" w:rsidR="003C7F1B" w:rsidRPr="000F22F4" w:rsidRDefault="007A2780">
            <w:pPr>
              <w:widowControl w:val="0"/>
              <w:jc w:val="center"/>
              <w:rPr>
                <w:rFonts w:ascii="Times New Roman" w:eastAsia="Times New Roman" w:hAnsi="Times New Roman" w:cs="Times New Roman"/>
                <w:color w:val="FF0000"/>
              </w:rPr>
            </w:pPr>
            <w:r w:rsidRPr="000F22F4">
              <w:rPr>
                <w:rFonts w:ascii="Times New Roman" w:eastAsia="Times New Roman" w:hAnsi="Times New Roman" w:cs="Times New Roman"/>
                <w:color w:val="FF0000"/>
              </w:rPr>
              <w:t>74</w:t>
            </w:r>
          </w:p>
        </w:tc>
        <w:tc>
          <w:tcPr>
            <w:tcW w:w="975" w:type="dxa"/>
            <w:vAlign w:val="center"/>
          </w:tcPr>
          <w:p w14:paraId="59E9850E" w14:textId="77777777" w:rsidR="003C7F1B" w:rsidRPr="000F22F4" w:rsidRDefault="007A2780">
            <w:pPr>
              <w:widowControl w:val="0"/>
              <w:jc w:val="center"/>
              <w:rPr>
                <w:rFonts w:ascii="Times New Roman" w:eastAsia="Times New Roman" w:hAnsi="Times New Roman" w:cs="Times New Roman"/>
                <w:color w:val="FF0000"/>
              </w:rPr>
            </w:pPr>
            <w:r w:rsidRPr="000F22F4">
              <w:rPr>
                <w:rFonts w:ascii="Times New Roman" w:eastAsia="Times New Roman" w:hAnsi="Times New Roman" w:cs="Times New Roman"/>
                <w:color w:val="FF0000"/>
              </w:rPr>
              <w:t>8.2121</w:t>
            </w:r>
          </w:p>
        </w:tc>
        <w:tc>
          <w:tcPr>
            <w:tcW w:w="1223" w:type="dxa"/>
            <w:vAlign w:val="center"/>
          </w:tcPr>
          <w:p w14:paraId="6EA2512F" w14:textId="77777777" w:rsidR="003C7F1B" w:rsidRPr="000F22F4" w:rsidRDefault="007A2780">
            <w:pPr>
              <w:widowControl w:val="0"/>
              <w:jc w:val="center"/>
              <w:rPr>
                <w:rFonts w:ascii="Times New Roman" w:eastAsia="Times New Roman" w:hAnsi="Times New Roman" w:cs="Times New Roman"/>
                <w:color w:val="FF0000"/>
              </w:rPr>
            </w:pPr>
            <w:r w:rsidRPr="000F22F4">
              <w:rPr>
                <w:rFonts w:ascii="Times New Roman" w:eastAsia="Times New Roman" w:hAnsi="Times New Roman" w:cs="Times New Roman"/>
                <w:color w:val="FF0000"/>
              </w:rPr>
              <w:t>61</w:t>
            </w:r>
          </w:p>
        </w:tc>
        <w:tc>
          <w:tcPr>
            <w:tcW w:w="892" w:type="dxa"/>
            <w:vAlign w:val="center"/>
          </w:tcPr>
          <w:p w14:paraId="641175E0" w14:textId="77777777" w:rsidR="003C7F1B" w:rsidRPr="000F22F4" w:rsidRDefault="007A2780">
            <w:pPr>
              <w:widowControl w:val="0"/>
              <w:jc w:val="center"/>
              <w:rPr>
                <w:rFonts w:ascii="Times New Roman" w:eastAsia="Times New Roman" w:hAnsi="Times New Roman" w:cs="Times New Roman"/>
                <w:color w:val="FF0000"/>
              </w:rPr>
            </w:pPr>
            <w:r w:rsidRPr="000F22F4">
              <w:rPr>
                <w:rFonts w:ascii="Times New Roman" w:eastAsia="Times New Roman" w:hAnsi="Times New Roman" w:cs="Times New Roman"/>
                <w:color w:val="FF0000"/>
              </w:rPr>
              <w:t>46</w:t>
            </w:r>
          </w:p>
        </w:tc>
      </w:tr>
    </w:tbl>
    <w:p w14:paraId="074A331B" w14:textId="4A8B2670" w:rsidR="00F55C82" w:rsidRDefault="005F5C3F" w:rsidP="001711EA">
      <w:pPr>
        <w:widowControl w:val="0"/>
        <w:spacing w:before="240"/>
        <w:rPr>
          <w:rFonts w:ascii="Times New Roman" w:eastAsia="Times New Roman" w:hAnsi="Times New Roman" w:cs="Times New Roman"/>
        </w:rPr>
      </w:pPr>
      <w:r>
        <w:rPr>
          <w:noProof/>
          <w:lang w:val="en-US"/>
        </w:rPr>
        <w:lastRenderedPageBreak/>
        <mc:AlternateContent>
          <mc:Choice Requires="wpg">
            <w:drawing>
              <wp:anchor distT="0" distB="0" distL="114300" distR="114300" simplePos="0" relativeHeight="251659264" behindDoc="0" locked="0" layoutInCell="1" allowOverlap="1" wp14:anchorId="574E6E0E" wp14:editId="5E06A795">
                <wp:simplePos x="0" y="0"/>
                <wp:positionH relativeFrom="column">
                  <wp:posOffset>282237</wp:posOffset>
                </wp:positionH>
                <wp:positionV relativeFrom="paragraph">
                  <wp:posOffset>222885</wp:posOffset>
                </wp:positionV>
                <wp:extent cx="5557196" cy="1832826"/>
                <wp:effectExtent l="0" t="0" r="31115" b="21590"/>
                <wp:wrapNone/>
                <wp:docPr id="44" name="Group 44"/>
                <wp:cNvGraphicFramePr/>
                <a:graphic xmlns:a="http://schemas.openxmlformats.org/drawingml/2006/main">
                  <a:graphicData uri="http://schemas.microsoft.com/office/word/2010/wordprocessingGroup">
                    <wpg:wgp>
                      <wpg:cNvGrpSpPr/>
                      <wpg:grpSpPr>
                        <a:xfrm>
                          <a:off x="0" y="0"/>
                          <a:ext cx="5557196" cy="1832826"/>
                          <a:chOff x="0" y="0"/>
                          <a:chExt cx="5557196" cy="1832826"/>
                        </a:xfrm>
                      </wpg:grpSpPr>
                      <wpg:grpSp>
                        <wpg:cNvPr id="33" name="Group 33"/>
                        <wpg:cNvGrpSpPr/>
                        <wpg:grpSpPr>
                          <a:xfrm>
                            <a:off x="0" y="223736"/>
                            <a:ext cx="1609090" cy="1609090"/>
                            <a:chOff x="4539430" y="2969261"/>
                            <a:chExt cx="1613140" cy="1621478"/>
                          </a:xfrm>
                        </wpg:grpSpPr>
                        <wpg:grpSp>
                          <wpg:cNvPr id="34" name="Group 34"/>
                          <wpg:cNvGrpSpPr/>
                          <wpg:grpSpPr>
                            <a:xfrm>
                              <a:off x="4539430" y="2969261"/>
                              <a:ext cx="1613140" cy="1621478"/>
                              <a:chOff x="0" y="0"/>
                              <a:chExt cx="2122098" cy="2018582"/>
                            </a:xfrm>
                          </wpg:grpSpPr>
                          <wps:wsp>
                            <wps:cNvPr id="35" name="Rectangle 35"/>
                            <wps:cNvSpPr/>
                            <wps:spPr>
                              <a:xfrm>
                                <a:off x="0" y="0"/>
                                <a:ext cx="2122075" cy="2018575"/>
                              </a:xfrm>
                              <a:prstGeom prst="rect">
                                <a:avLst/>
                              </a:prstGeom>
                              <a:noFill/>
                              <a:ln>
                                <a:noFill/>
                              </a:ln>
                            </wps:spPr>
                            <wps:txbx>
                              <w:txbxContent>
                                <w:p w14:paraId="4FA293CA" w14:textId="77777777" w:rsidR="003C7F1B" w:rsidRDefault="003C7F1B">
                                  <w:pPr>
                                    <w:textDirection w:val="btLr"/>
                                  </w:pPr>
                                </w:p>
                              </w:txbxContent>
                            </wps:txbx>
                            <wps:bodyPr spcFirstLastPara="1" wrap="square" lIns="91425" tIns="91425" rIns="91425" bIns="91425" anchor="ctr" anchorCtr="0"/>
                          </wps:wsp>
                          <wps:wsp>
                            <wps:cNvPr id="36" name="Straight Arrow Connector 36"/>
                            <wps:cNvCnPr/>
                            <wps:spPr>
                              <a:xfrm flipH="1">
                                <a:off x="750498" y="0"/>
                                <a:ext cx="1371600" cy="689646"/>
                              </a:xfrm>
                              <a:prstGeom prst="straightConnector1">
                                <a:avLst/>
                              </a:prstGeom>
                              <a:noFill/>
                              <a:ln w="25400" cap="flat" cmpd="sng">
                                <a:solidFill>
                                  <a:schemeClr val="accent1"/>
                                </a:solidFill>
                                <a:prstDash val="solid"/>
                                <a:round/>
                                <a:headEnd type="none" w="med" len="med"/>
                                <a:tailEnd type="triangle" w="lg" len="lg"/>
                              </a:ln>
                            </wps:spPr>
                            <wps:bodyPr/>
                          </wps:wsp>
                          <wps:wsp>
                            <wps:cNvPr id="37" name="Oval 37"/>
                            <wps:cNvSpPr/>
                            <wps:spPr>
                              <a:xfrm>
                                <a:off x="0" y="595223"/>
                                <a:ext cx="258792" cy="163902"/>
                              </a:xfrm>
                              <a:prstGeom prst="ellipse">
                                <a:avLst/>
                              </a:prstGeom>
                              <a:noFill/>
                              <a:ln w="28575" cap="flat" cmpd="sng">
                                <a:solidFill>
                                  <a:srgbClr val="4A7DBA"/>
                                </a:solidFill>
                                <a:prstDash val="solid"/>
                                <a:round/>
                                <a:headEnd type="none" w="med" len="med"/>
                                <a:tailEnd type="none" w="med" len="med"/>
                              </a:ln>
                            </wps:spPr>
                            <wps:txbx>
                              <w:txbxContent>
                                <w:p w14:paraId="1C747423" w14:textId="77777777" w:rsidR="003C7F1B" w:rsidRDefault="003C7F1B">
                                  <w:pPr>
                                    <w:textDirection w:val="btLr"/>
                                  </w:pPr>
                                </w:p>
                              </w:txbxContent>
                            </wps:txbx>
                            <wps:bodyPr spcFirstLastPara="1" wrap="square" lIns="91425" tIns="91425" rIns="91425" bIns="91425" anchor="ctr" anchorCtr="0"/>
                          </wps:wsp>
                          <wps:wsp>
                            <wps:cNvPr id="38" name="Oval 38"/>
                            <wps:cNvSpPr/>
                            <wps:spPr>
                              <a:xfrm>
                                <a:off x="638355" y="1854680"/>
                                <a:ext cx="258792" cy="163902"/>
                              </a:xfrm>
                              <a:prstGeom prst="ellipse">
                                <a:avLst/>
                              </a:prstGeom>
                              <a:noFill/>
                              <a:ln w="28575" cap="flat" cmpd="sng">
                                <a:solidFill>
                                  <a:srgbClr val="4A7DBA"/>
                                </a:solidFill>
                                <a:prstDash val="solid"/>
                                <a:round/>
                                <a:headEnd type="none" w="med" len="med"/>
                                <a:tailEnd type="none" w="med" len="med"/>
                              </a:ln>
                            </wps:spPr>
                            <wps:txbx>
                              <w:txbxContent>
                                <w:p w14:paraId="7A894596" w14:textId="77777777" w:rsidR="003C7F1B" w:rsidRDefault="003C7F1B">
                                  <w:pPr>
                                    <w:textDirection w:val="btLr"/>
                                  </w:pPr>
                                </w:p>
                              </w:txbxContent>
                            </wps:txbx>
                            <wps:bodyPr spcFirstLastPara="1" wrap="square" lIns="91425" tIns="91425" rIns="91425" bIns="91425" anchor="ctr" anchorCtr="0"/>
                          </wps:wsp>
                        </wpg:grpSp>
                      </wpg:grpSp>
                      <wps:wsp>
                        <wps:cNvPr id="39" name="Rectangle 39"/>
                        <wps:cNvSpPr/>
                        <wps:spPr>
                          <a:xfrm>
                            <a:off x="1721796" y="0"/>
                            <a:ext cx="3835400" cy="723900"/>
                          </a:xfrm>
                          <a:prstGeom prst="rect">
                            <a:avLst/>
                          </a:prstGeom>
                          <a:solidFill>
                            <a:schemeClr val="lt1"/>
                          </a:solidFill>
                          <a:ln w="9525" cap="flat" cmpd="sng">
                            <a:solidFill>
                              <a:schemeClr val="lt1"/>
                            </a:solidFill>
                            <a:prstDash val="solid"/>
                            <a:round/>
                            <a:headEnd type="none" w="med" len="med"/>
                            <a:tailEnd type="none" w="med" len="med"/>
                          </a:ln>
                        </wps:spPr>
                        <wps:txbx>
                          <w:txbxContent>
                            <w:p w14:paraId="42F907C2" w14:textId="77777777" w:rsidR="003C7F1B" w:rsidRDefault="007A2780">
                              <w:pPr>
                                <w:textDirection w:val="btLr"/>
                              </w:pPr>
                              <w:r>
                                <w:t xml:space="preserve">Hint: </w:t>
                              </w:r>
                            </w:p>
                            <w:p w14:paraId="66AB6E52" w14:textId="77777777" w:rsidR="003C7F1B" w:rsidRDefault="007A2780">
                              <w:pPr>
                                <w:textDirection w:val="btLr"/>
                              </w:pPr>
                              <w:r>
                                <w:t>Drag cursor over the pink section of the Marine life graph to obtain a precise count.</w:t>
                              </w:r>
                            </w:p>
                          </w:txbxContent>
                        </wps:txbx>
                        <wps:bodyPr spcFirstLastPara="1" wrap="square" lIns="91425" tIns="45700" rIns="91425" bIns="45700" anchor="t" anchorCtr="0"/>
                      </wps:wsp>
                    </wpg:wgp>
                  </a:graphicData>
                </a:graphic>
              </wp:anchor>
            </w:drawing>
          </mc:Choice>
          <mc:Fallback>
            <w:pict>
              <v:group w14:anchorId="574E6E0E" id="Group 44" o:spid="_x0000_s1058" style="position:absolute;margin-left:22.2pt;margin-top:17.55pt;width:437.55pt;height:144.3pt;z-index:251659264;mso-position-horizontal-relative:text;mso-position-vertical-relative:text" coordsize="5557196,18328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">
                <v:group id="Group 33" o:spid="_x0000_s1059" style="position:absolute;top:223736;width:1609090;height:1609090" coordorigin="4539430,2969261" coordsize="1613140,162147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loADcUAAADbAAAA&#10;DwAAAAAAAAAAAAAAAACpAgAAZHJzL2Rvd25yZXYueG1sUEsFBgAAAAAEAAQA+gAAAJsDAAAAAA==&#10;">
                  <v:group id="Group 34" o:spid="_x0000_s1060" style="position:absolute;left:4539430;top:2969261;width:1613140;height:1621478" coordsize="2122098,201858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Zs5h5xAAAANsAAAAPAAAAZHJzL2Rvd25yZXYueG1sRI9Pi8IwFMTvC36H8ARv&#10;a1p1RapRRFzxIIJ/QLw9mmdbbF5Kk23rt98sCHscZuY3zGLVmVI0VLvCsoJ4GIEgTq0uOFNwvXx/&#10;zkA4j6yxtEwKXuRgtex9LDDRtuUTNWefiQBhl6CC3PsqkdKlORl0Q1sRB+9ha4M+yDqTusY2wE0p&#10;R1E0lQYLDgs5VrTJKX2ef4yCXYvtehxvm8PzsXndL1/H2yEmpQb9bj0H4anz/+F3e68VjCf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Zs5h5xAAAANsAAAAP&#10;AAAAAAAAAAAAAAAAAKkCAABkcnMvZG93bnJldi54bWxQSwUGAAAAAAQABAD6AAAAmgMAAAAA&#10;">
                    <v:rect id="Rectangle 35" o:spid="_x0000_s1061" style="position:absolute;width:2122075;height:201857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pHJbwwAA&#10;ANsAAAAPAAAAZHJzL2Rvd25yZXYueG1sRI/BbsIwEETvSP0Hayv1RpymBUHAoFK1EnAqgQ9Y4m0c&#10;NV6H2IX07zESUo+jmXmjmS9724gzdb52rOA5SUEQl07XXCk47D+HExA+IGtsHJOCP/KwXDwM5phr&#10;d+EdnYtQiQhhn6MCE0KbS+lLQxZ94lri6H27zmKIsquk7vAS4baRWZqOpcWa44LBlt4NlT/Fr1Xw&#10;9eoo+8j8qqjs1PTH/XZzwrFST4/92wxEoD78h+/ttVbwMoLbl/gD5OIK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MpHJbwwAAANsAAAAPAAAAAAAAAAAAAAAAAJcCAABkcnMvZG93&#10;bnJldi54bWxQSwUGAAAAAAQABAD1AAAAhwMAAAAA&#10;" filled="f" stroked="f">
                      <v:textbox inset="91425emu,91425emu,91425emu,91425emu">
                        <w:txbxContent>
                          <w:p w14:paraId="4FA293CA" w14:textId="77777777" w:rsidR="003C7F1B" w:rsidRDefault="003C7F1B">
                            <w:pPr>
                              <w:textDirection w:val="btLr"/>
                            </w:pPr>
                          </w:p>
                        </w:txbxContent>
                      </v:textbox>
                    </v:rect>
                    <v:shapetype id="_x0000_t32" coordsize="21600,21600" o:spt="32" o:oned="t" path="m0,0l21600,21600e" filled="f">
                      <v:path arrowok="t" fillok="f" o:connecttype="none"/>
                      <o:lock v:ext="edit" shapetype="t"/>
                    </v:shapetype>
                    <v:shape id="Straight Arrow Connector 36" o:spid="_x0000_s1062" type="#_x0000_t32" style="position:absolute;left:750498;width:1371600;height:689646;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duzCcUAAADbAAAADwAAAGRycy9kb3ducmV2LnhtbESPQWvCQBSE74L/YXlCL6Kbtigluoot&#10;FIReNO0lt0f2NUnNvo27mxj/vSsIPQ4z8w2z3g6mET05X1tW8DxPQBAXVtdcKvj5/py9gfABWWNj&#10;mRRcycN2Mx6tMdX2wkfqs1CKCGGfooIqhDaV0hcVGfRz2xJH79c6gyFKV0rt8BLhppEvSbKUBmuO&#10;CxW29FFRcco6oyDvkh6zw9Aez930sNjl7j3/+1LqaTLsViACDeE//GjvtYLXJdy/xB8gNzc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qduzCcUAAADbAAAADwAAAAAAAAAA&#10;AAAAAAChAgAAZHJzL2Rvd25yZXYueG1sUEsFBgAAAAAEAAQA+QAAAJMDAAAAAA==&#10;" strokecolor="#4f81bd [3204]" strokeweight="2pt">
                      <v:stroke endarrow="block" endarrowwidth="wide" endarrowlength="long"/>
                    </v:shape>
                    <v:oval id="Oval 37" o:spid="_x0000_s1063" style="position:absolute;top:595223;width:258792;height:163902;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jL59wgAA&#10;ANsAAAAPAAAAZHJzL2Rvd25yZXYueG1sRI/RasJAFETfC/2H5RZ8qxsV0hpdpQ1E6qPWD7hkb7LB&#10;7N2QXU3y965Q6OMwM2eY7X60rbhT7xvHChbzBARx6XTDtYLLb/H+CcIHZI2tY1IwkYf97vVli5l2&#10;A5/ofg61iBD2GSowIXSZlL40ZNHPXUccvcr1FkOUfS11j0OE21YukySVFhuOCwY7yg2V1/PNKqjk&#10;IV0fK1kPC77Zb6OnpBhypWZv49cGRKAx/If/2j9aweoDnl/iD5C7B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2Mvn3CAAAA2wAAAA8AAAAAAAAAAAAAAAAAlwIAAGRycy9kb3du&#10;cmV2LnhtbFBLBQYAAAAABAAEAPUAAACGAwAAAAA=&#10;" filled="f" strokecolor="#4a7dba" strokeweight="2.25pt">
                      <v:textbox inset="91425emu,91425emu,91425emu,91425emu">
                        <w:txbxContent>
                          <w:p w14:paraId="1C747423" w14:textId="77777777" w:rsidR="003C7F1B" w:rsidRDefault="003C7F1B">
                            <w:pPr>
                              <w:textDirection w:val="btLr"/>
                            </w:pPr>
                          </w:p>
                        </w:txbxContent>
                      </v:textbox>
                    </v:oval>
                    <v:oval id="Oval 38" o:spid="_x0000_s1064" style="position:absolute;left:638355;top:1854680;width:258792;height:163902;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" filled="f" strokecolor="#4a7dba" strokeweight="2.25pt">
                      <v:textbox inset="91425emu,91425emu,91425emu,91425emu">
                        <w:txbxContent>
                          <w:p w14:paraId="7A894596" w14:textId="77777777" w:rsidR="003C7F1B" w:rsidRDefault="003C7F1B">
                            <w:pPr>
                              <w:textDirection w:val="btLr"/>
                            </w:pPr>
                          </w:p>
                        </w:txbxContent>
                      </v:textbox>
                    </v:oval>
                  </v:group>
                </v:group>
                <v:rect id="Rectangle 39" o:spid="_x0000_s1065" style="position:absolute;left:1721796;width:3835400;height:723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Le/xgAA&#10;ANsAAAAPAAAAZHJzL2Rvd25yZXYueG1sRI9Ba8JAFITvgv9heUJvumkLtY2uUgqCh8baWA/entnX&#10;JJh9m2Y3Mf77riB4HGbmG2a+7E0lOmpcaVnB4yQCQZxZXXKu4Ge3Gr+CcB5ZY2WZFFzIwXIxHMwx&#10;1vbM39SlPhcBwi5GBYX3dSylywoy6Ca2Jg7er20M+iCbXOoGzwFuKvkURS/SYMlhocCaPgrKTmlr&#10;FLT93+GYTOvPdoOnr1XSrnf7rVXqYdS/z0B46v09fGuvtYLnN7h+CT9ALv4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Y/Le/xgAAANsAAAAPAAAAAAAAAAAAAAAAAJcCAABkcnMv&#10;ZG93bnJldi54bWxQSwUGAAAAAAQABAD1AAAAigMAAAAA&#10;" fillcolor="white [3201]" strokecolor="white [3201]">
                  <v:stroke joinstyle="round"/>
                  <v:textbox inset="91425emu,45700emu,91425emu,45700emu">
                    <w:txbxContent>
                      <w:p w14:paraId="42F907C2" w14:textId="77777777" w:rsidR="003C7F1B" w:rsidRDefault="007A2780">
                        <w:pPr>
                          <w:textDirection w:val="btLr"/>
                        </w:pPr>
                        <w:r>
                          <w:t xml:space="preserve">Hint: </w:t>
                        </w:r>
                      </w:p>
                      <w:p w14:paraId="66AB6E52" w14:textId="77777777" w:rsidR="003C7F1B" w:rsidRDefault="007A2780">
                        <w:pPr>
                          <w:textDirection w:val="btLr"/>
                        </w:pPr>
                        <w:r>
                          <w:t>Drag cursor over the pink section of the Marine life graph to obtain a precise count.</w:t>
                        </w:r>
                      </w:p>
                    </w:txbxContent>
                  </v:textbox>
                </v:rect>
              </v:group>
            </w:pict>
          </mc:Fallback>
        </mc:AlternateContent>
      </w:r>
      <w:r w:rsidR="007A2780">
        <w:rPr>
          <w:noProof/>
          <w:lang w:val="en-US"/>
        </w:rPr>
        <w:drawing>
          <wp:inline distT="0" distB="0" distL="0" distR="0" wp14:anchorId="4B688655" wp14:editId="1848BABD">
            <wp:extent cx="1493831" cy="2115004"/>
            <wp:effectExtent l="0" t="0" r="0" b="0"/>
            <wp:docPr id="4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9"/>
                    <a:srcRect l="74891" t="16772" b="20028"/>
                    <a:stretch>
                      <a:fillRect/>
                    </a:stretch>
                  </pic:blipFill>
                  <pic:spPr>
                    <a:xfrm>
                      <a:off x="0" y="0"/>
                      <a:ext cx="1493831" cy="2115004"/>
                    </a:xfrm>
                    <a:prstGeom prst="rect">
                      <a:avLst/>
                    </a:prstGeom>
                    <a:ln/>
                  </pic:spPr>
                </pic:pic>
              </a:graphicData>
            </a:graphic>
          </wp:inline>
        </w:drawing>
      </w:r>
      <w:r w:rsidR="00F55C82">
        <w:rPr>
          <w:rFonts w:ascii="Times New Roman" w:eastAsia="Times New Roman" w:hAnsi="Times New Roman" w:cs="Times New Roman"/>
        </w:rPr>
        <w:br/>
      </w:r>
      <w:r w:rsidR="00F55C82">
        <w:rPr>
          <w:rFonts w:ascii="Times New Roman" w:eastAsia="Times New Roman" w:hAnsi="Times New Roman" w:cs="Times New Roman"/>
        </w:rPr>
        <w:br/>
      </w:r>
      <w:r w:rsidR="007A2780">
        <w:rPr>
          <w:rFonts w:ascii="Times New Roman" w:eastAsia="Times New Roman" w:hAnsi="Times New Roman" w:cs="Times New Roman"/>
        </w:rPr>
        <w:t>Step 3. Change only your CO</w:t>
      </w:r>
      <w:r w:rsidR="007A2780">
        <w:rPr>
          <w:rFonts w:ascii="Times New Roman" w:eastAsia="Times New Roman" w:hAnsi="Times New Roman" w:cs="Times New Roman"/>
          <w:vertAlign w:val="subscript"/>
        </w:rPr>
        <w:t>2</w:t>
      </w:r>
      <w:r w:rsidR="007A2780">
        <w:rPr>
          <w:rFonts w:ascii="Times New Roman" w:eastAsia="Times New Roman" w:hAnsi="Times New Roman" w:cs="Times New Roman"/>
        </w:rPr>
        <w:t xml:space="preserve"> and keep your methane hydrate reservoir around 800 to fill in the following table:</w:t>
      </w:r>
    </w:p>
    <w:p w14:paraId="407C580A" w14:textId="7D4A3EF6" w:rsidR="001711EA" w:rsidRPr="001711EA" w:rsidRDefault="007A2780" w:rsidP="001711EA">
      <w:pPr>
        <w:widowControl w:val="0"/>
        <w:spacing w:before="240" w:after="120"/>
        <w:rPr>
          <w:rFonts w:ascii="Times New Roman" w:eastAsia="Times New Roman" w:hAnsi="Times New Roman" w:cs="Times New Roman"/>
          <w:b/>
        </w:rPr>
      </w:pPr>
      <w:r>
        <w:rPr>
          <w:rFonts w:ascii="Times New Roman" w:eastAsia="Times New Roman" w:hAnsi="Times New Roman" w:cs="Times New Roman"/>
          <w:b/>
        </w:rPr>
        <w:t>Response to Changing Atmospheric CO2</w:t>
      </w:r>
    </w:p>
    <w:tbl>
      <w:tblPr>
        <w:tblStyle w:val="a0"/>
        <w:tblW w:w="9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15"/>
        <w:gridCol w:w="1260"/>
        <w:gridCol w:w="1170"/>
        <w:gridCol w:w="1170"/>
        <w:gridCol w:w="1350"/>
        <w:gridCol w:w="1350"/>
      </w:tblGrid>
      <w:tr w:rsidR="003220A3" w14:paraId="0C726328" w14:textId="77777777" w:rsidTr="003220A3">
        <w:trPr>
          <w:trHeight w:val="260"/>
        </w:trPr>
        <w:tc>
          <w:tcPr>
            <w:tcW w:w="2815" w:type="dxa"/>
          </w:tcPr>
          <w:p w14:paraId="16F6ED1A" w14:textId="77777777" w:rsidR="003C7F1B" w:rsidRDefault="007A2780">
            <w:pPr>
              <w:widowControl w:val="0"/>
              <w:jc w:val="center"/>
              <w:rPr>
                <w:rFonts w:ascii="Times New Roman" w:eastAsia="Times New Roman" w:hAnsi="Times New Roman" w:cs="Times New Roman"/>
              </w:rPr>
            </w:pPr>
            <w:r>
              <w:rPr>
                <w:rFonts w:ascii="Times New Roman" w:eastAsia="Times New Roman" w:hAnsi="Times New Roman" w:cs="Times New Roman"/>
              </w:rPr>
              <w:t>Parameters</w:t>
            </w:r>
          </w:p>
          <w:p w14:paraId="19F2B525" w14:textId="77777777" w:rsidR="003C7F1B" w:rsidRDefault="007A2780">
            <w:pPr>
              <w:widowControl w:val="0"/>
              <w:jc w:val="center"/>
              <w:rPr>
                <w:rFonts w:ascii="Times New Roman" w:eastAsia="Times New Roman" w:hAnsi="Times New Roman" w:cs="Times New Roman"/>
              </w:rPr>
            </w:pPr>
            <w:r>
              <w:rPr>
                <w:rFonts w:ascii="Times New Roman" w:eastAsia="Times New Roman" w:hAnsi="Times New Roman" w:cs="Times New Roman"/>
              </w:rPr>
              <w:t>(Time at 1400)</w:t>
            </w:r>
          </w:p>
        </w:tc>
        <w:tc>
          <w:tcPr>
            <w:tcW w:w="1260" w:type="dxa"/>
          </w:tcPr>
          <w:p w14:paraId="0F1C16D9" w14:textId="77777777" w:rsidR="003C7F1B" w:rsidRDefault="007A2780">
            <w:pPr>
              <w:widowControl w:val="0"/>
              <w:jc w:val="center"/>
              <w:rPr>
                <w:rFonts w:ascii="Times New Roman" w:eastAsia="Times New Roman" w:hAnsi="Times New Roman" w:cs="Times New Roman"/>
              </w:rPr>
            </w:pPr>
            <w:r>
              <w:rPr>
                <w:rFonts w:ascii="Times New Roman" w:eastAsia="Times New Roman" w:hAnsi="Times New Roman" w:cs="Times New Roman"/>
              </w:rPr>
              <w:t>Carbonic Acid in Ocean</w:t>
            </w:r>
          </w:p>
        </w:tc>
        <w:tc>
          <w:tcPr>
            <w:tcW w:w="1170" w:type="dxa"/>
          </w:tcPr>
          <w:p w14:paraId="43A54478" w14:textId="77777777" w:rsidR="003C7F1B" w:rsidRDefault="007A2780">
            <w:pPr>
              <w:widowControl w:val="0"/>
              <w:jc w:val="center"/>
              <w:rPr>
                <w:rFonts w:ascii="Times New Roman" w:eastAsia="Times New Roman" w:hAnsi="Times New Roman" w:cs="Times New Roman"/>
              </w:rPr>
            </w:pPr>
            <w:r>
              <w:rPr>
                <w:rFonts w:ascii="Times New Roman" w:eastAsia="Times New Roman" w:hAnsi="Times New Roman" w:cs="Times New Roman"/>
              </w:rPr>
              <w:t>Methane Hydrates</w:t>
            </w:r>
          </w:p>
        </w:tc>
        <w:tc>
          <w:tcPr>
            <w:tcW w:w="1170" w:type="dxa"/>
          </w:tcPr>
          <w:p w14:paraId="36408DEE" w14:textId="77777777" w:rsidR="003C7F1B" w:rsidRDefault="007A2780">
            <w:pPr>
              <w:widowControl w:val="0"/>
              <w:jc w:val="center"/>
              <w:rPr>
                <w:rFonts w:ascii="Times New Roman" w:eastAsia="Times New Roman" w:hAnsi="Times New Roman" w:cs="Times New Roman"/>
              </w:rPr>
            </w:pPr>
            <w:r>
              <w:rPr>
                <w:rFonts w:ascii="Times New Roman" w:eastAsia="Times New Roman" w:hAnsi="Times New Roman" w:cs="Times New Roman"/>
              </w:rPr>
              <w:t>pH in ocean</w:t>
            </w:r>
          </w:p>
        </w:tc>
        <w:tc>
          <w:tcPr>
            <w:tcW w:w="1350" w:type="dxa"/>
          </w:tcPr>
          <w:p w14:paraId="6591B13C" w14:textId="77777777" w:rsidR="003C7F1B" w:rsidRDefault="007A2780">
            <w:pPr>
              <w:widowControl w:val="0"/>
              <w:jc w:val="center"/>
              <w:rPr>
                <w:rFonts w:ascii="Times New Roman" w:eastAsia="Times New Roman" w:hAnsi="Times New Roman" w:cs="Times New Roman"/>
              </w:rPr>
            </w:pPr>
            <w:r>
              <w:rPr>
                <w:rFonts w:ascii="Times New Roman" w:eastAsia="Times New Roman" w:hAnsi="Times New Roman" w:cs="Times New Roman"/>
              </w:rPr>
              <w:t>Cocco-lithophore</w:t>
            </w:r>
          </w:p>
          <w:p w14:paraId="21493978" w14:textId="77777777" w:rsidR="003C7F1B" w:rsidRDefault="007A2780">
            <w:pPr>
              <w:widowControl w:val="0"/>
              <w:jc w:val="center"/>
              <w:rPr>
                <w:rFonts w:ascii="Times New Roman" w:eastAsia="Times New Roman" w:hAnsi="Times New Roman" w:cs="Times New Roman"/>
              </w:rPr>
            </w:pPr>
            <w:r>
              <w:rPr>
                <w:rFonts w:ascii="Times New Roman" w:eastAsia="Times New Roman" w:hAnsi="Times New Roman" w:cs="Times New Roman"/>
              </w:rPr>
              <w:t>count</w:t>
            </w:r>
          </w:p>
        </w:tc>
        <w:tc>
          <w:tcPr>
            <w:tcW w:w="1350" w:type="dxa"/>
          </w:tcPr>
          <w:p w14:paraId="112E6EF0" w14:textId="77777777" w:rsidR="003C7F1B" w:rsidRDefault="007A2780">
            <w:pPr>
              <w:widowControl w:val="0"/>
              <w:jc w:val="center"/>
              <w:rPr>
                <w:rFonts w:ascii="Times New Roman" w:eastAsia="Times New Roman" w:hAnsi="Times New Roman" w:cs="Times New Roman"/>
              </w:rPr>
            </w:pPr>
            <w:r>
              <w:rPr>
                <w:rFonts w:ascii="Times New Roman" w:eastAsia="Times New Roman" w:hAnsi="Times New Roman" w:cs="Times New Roman"/>
              </w:rPr>
              <w:t>Algae</w:t>
            </w:r>
          </w:p>
          <w:p w14:paraId="3D62A576" w14:textId="77777777" w:rsidR="003C7F1B" w:rsidRDefault="007A2780">
            <w:pPr>
              <w:widowControl w:val="0"/>
              <w:jc w:val="center"/>
              <w:rPr>
                <w:rFonts w:ascii="Times New Roman" w:eastAsia="Times New Roman" w:hAnsi="Times New Roman" w:cs="Times New Roman"/>
              </w:rPr>
            </w:pPr>
            <w:r>
              <w:rPr>
                <w:rFonts w:ascii="Times New Roman" w:eastAsia="Times New Roman" w:hAnsi="Times New Roman" w:cs="Times New Roman"/>
              </w:rPr>
              <w:t>count</w:t>
            </w:r>
          </w:p>
        </w:tc>
      </w:tr>
      <w:tr w:rsidR="003220A3" w14:paraId="2893E88B" w14:textId="77777777" w:rsidTr="003220A3">
        <w:trPr>
          <w:trHeight w:val="480"/>
        </w:trPr>
        <w:tc>
          <w:tcPr>
            <w:tcW w:w="2815" w:type="dxa"/>
          </w:tcPr>
          <w:p w14:paraId="1B52AD5B" w14:textId="77777777" w:rsidR="003C7F1B" w:rsidRDefault="007A2780">
            <w:pPr>
              <w:widowControl w:val="0"/>
              <w:spacing w:before="120" w:after="120"/>
              <w:rPr>
                <w:rFonts w:ascii="Times New Roman" w:eastAsia="Times New Roman" w:hAnsi="Times New Roman" w:cs="Times New Roman"/>
              </w:rPr>
            </w:pPr>
            <w:r>
              <w:rPr>
                <w:rFonts w:ascii="Times New Roman" w:eastAsia="Times New Roman" w:hAnsi="Times New Roman" w:cs="Times New Roman"/>
              </w:rPr>
              <w:t xml:space="preserve">   CO</w:t>
            </w:r>
            <w:r>
              <w:rPr>
                <w:rFonts w:ascii="Times New Roman" w:eastAsia="Times New Roman" w:hAnsi="Times New Roman" w:cs="Times New Roman"/>
                <w:vertAlign w:val="subscript"/>
              </w:rPr>
              <w:t>2</w:t>
            </w:r>
            <w:r>
              <w:rPr>
                <w:rFonts w:ascii="Times New Roman" w:eastAsia="Times New Roman" w:hAnsi="Times New Roman" w:cs="Times New Roman"/>
              </w:rPr>
              <w:t xml:space="preserve"> at </w:t>
            </w:r>
            <w:r>
              <w:rPr>
                <w:rFonts w:ascii="Times New Roman" w:eastAsia="Times New Roman" w:hAnsi="Times New Roman" w:cs="Times New Roman"/>
                <w:u w:val="single"/>
              </w:rPr>
              <w:t>____</w:t>
            </w:r>
            <w:r>
              <w:rPr>
                <w:rFonts w:ascii="Times New Roman" w:eastAsia="Times New Roman" w:hAnsi="Times New Roman" w:cs="Times New Roman"/>
              </w:rPr>
              <w:t xml:space="preserve">; methane hydrate reservoir at </w:t>
            </w:r>
            <w:r>
              <w:rPr>
                <w:rFonts w:ascii="Times New Roman" w:eastAsia="Times New Roman" w:hAnsi="Times New Roman" w:cs="Times New Roman"/>
                <w:u w:val="single"/>
              </w:rPr>
              <w:t>_____</w:t>
            </w:r>
          </w:p>
        </w:tc>
        <w:tc>
          <w:tcPr>
            <w:tcW w:w="1260" w:type="dxa"/>
            <w:vAlign w:val="center"/>
          </w:tcPr>
          <w:p w14:paraId="4DD13BE6" w14:textId="77777777" w:rsidR="003C7F1B" w:rsidRDefault="003C7F1B">
            <w:pPr>
              <w:widowControl w:val="0"/>
              <w:jc w:val="center"/>
              <w:rPr>
                <w:rFonts w:ascii="Times New Roman" w:eastAsia="Times New Roman" w:hAnsi="Times New Roman" w:cs="Times New Roman"/>
              </w:rPr>
            </w:pPr>
          </w:p>
        </w:tc>
        <w:tc>
          <w:tcPr>
            <w:tcW w:w="1170" w:type="dxa"/>
            <w:vAlign w:val="center"/>
          </w:tcPr>
          <w:p w14:paraId="6EF3B71A" w14:textId="77777777" w:rsidR="003C7F1B" w:rsidRDefault="003C7F1B">
            <w:pPr>
              <w:widowControl w:val="0"/>
              <w:jc w:val="center"/>
              <w:rPr>
                <w:rFonts w:ascii="Times New Roman" w:eastAsia="Times New Roman" w:hAnsi="Times New Roman" w:cs="Times New Roman"/>
              </w:rPr>
            </w:pPr>
          </w:p>
        </w:tc>
        <w:tc>
          <w:tcPr>
            <w:tcW w:w="1170" w:type="dxa"/>
          </w:tcPr>
          <w:p w14:paraId="16C44467" w14:textId="77777777" w:rsidR="003C7F1B" w:rsidRDefault="003C7F1B">
            <w:pPr>
              <w:widowControl w:val="0"/>
              <w:jc w:val="center"/>
              <w:rPr>
                <w:rFonts w:ascii="Times New Roman" w:eastAsia="Times New Roman" w:hAnsi="Times New Roman" w:cs="Times New Roman"/>
              </w:rPr>
            </w:pPr>
          </w:p>
          <w:p w14:paraId="0280E2E3" w14:textId="77777777" w:rsidR="003C7F1B" w:rsidRDefault="003C7F1B">
            <w:pPr>
              <w:widowControl w:val="0"/>
              <w:jc w:val="center"/>
              <w:rPr>
                <w:rFonts w:ascii="Times New Roman" w:eastAsia="Times New Roman" w:hAnsi="Times New Roman" w:cs="Times New Roman"/>
              </w:rPr>
            </w:pPr>
          </w:p>
          <w:p w14:paraId="258CCC2C" w14:textId="77777777" w:rsidR="003C7F1B" w:rsidRDefault="003C7F1B">
            <w:pPr>
              <w:widowControl w:val="0"/>
              <w:jc w:val="center"/>
              <w:rPr>
                <w:rFonts w:ascii="Times New Roman" w:eastAsia="Times New Roman" w:hAnsi="Times New Roman" w:cs="Times New Roman"/>
              </w:rPr>
            </w:pPr>
          </w:p>
        </w:tc>
        <w:tc>
          <w:tcPr>
            <w:tcW w:w="1350" w:type="dxa"/>
          </w:tcPr>
          <w:p w14:paraId="2581862F" w14:textId="77777777" w:rsidR="003C7F1B" w:rsidRDefault="003C7F1B">
            <w:pPr>
              <w:widowControl w:val="0"/>
              <w:jc w:val="center"/>
              <w:rPr>
                <w:rFonts w:ascii="Times New Roman" w:eastAsia="Times New Roman" w:hAnsi="Times New Roman" w:cs="Times New Roman"/>
              </w:rPr>
            </w:pPr>
          </w:p>
          <w:p w14:paraId="75058D84" w14:textId="77777777" w:rsidR="003C7F1B" w:rsidRDefault="003C7F1B">
            <w:pPr>
              <w:widowControl w:val="0"/>
              <w:jc w:val="center"/>
              <w:rPr>
                <w:rFonts w:ascii="Times New Roman" w:eastAsia="Times New Roman" w:hAnsi="Times New Roman" w:cs="Times New Roman"/>
              </w:rPr>
            </w:pPr>
          </w:p>
          <w:p w14:paraId="7112F5FD" w14:textId="77777777" w:rsidR="003C7F1B" w:rsidRDefault="003C7F1B">
            <w:pPr>
              <w:widowControl w:val="0"/>
              <w:jc w:val="center"/>
              <w:rPr>
                <w:rFonts w:ascii="Times New Roman" w:eastAsia="Times New Roman" w:hAnsi="Times New Roman" w:cs="Times New Roman"/>
              </w:rPr>
            </w:pPr>
          </w:p>
        </w:tc>
        <w:tc>
          <w:tcPr>
            <w:tcW w:w="1350" w:type="dxa"/>
          </w:tcPr>
          <w:p w14:paraId="7F73E09E" w14:textId="77777777" w:rsidR="003C7F1B" w:rsidRDefault="003C7F1B">
            <w:pPr>
              <w:widowControl w:val="0"/>
              <w:jc w:val="center"/>
              <w:rPr>
                <w:rFonts w:ascii="Times New Roman" w:eastAsia="Times New Roman" w:hAnsi="Times New Roman" w:cs="Times New Roman"/>
              </w:rPr>
            </w:pPr>
          </w:p>
          <w:p w14:paraId="1B7D1B64" w14:textId="77777777" w:rsidR="003C7F1B" w:rsidRDefault="003C7F1B">
            <w:pPr>
              <w:widowControl w:val="0"/>
              <w:jc w:val="center"/>
              <w:rPr>
                <w:rFonts w:ascii="Times New Roman" w:eastAsia="Times New Roman" w:hAnsi="Times New Roman" w:cs="Times New Roman"/>
              </w:rPr>
            </w:pPr>
          </w:p>
          <w:p w14:paraId="299086E6" w14:textId="77777777" w:rsidR="003C7F1B" w:rsidRDefault="003C7F1B">
            <w:pPr>
              <w:widowControl w:val="0"/>
              <w:jc w:val="center"/>
              <w:rPr>
                <w:rFonts w:ascii="Times New Roman" w:eastAsia="Times New Roman" w:hAnsi="Times New Roman" w:cs="Times New Roman"/>
              </w:rPr>
            </w:pPr>
          </w:p>
        </w:tc>
      </w:tr>
      <w:tr w:rsidR="003220A3" w14:paraId="4BBA2604" w14:textId="77777777" w:rsidTr="003220A3">
        <w:trPr>
          <w:trHeight w:val="480"/>
        </w:trPr>
        <w:tc>
          <w:tcPr>
            <w:tcW w:w="2815" w:type="dxa"/>
          </w:tcPr>
          <w:p w14:paraId="4D4CDECF" w14:textId="77777777" w:rsidR="003C7F1B" w:rsidRDefault="007A2780">
            <w:pPr>
              <w:widowControl w:val="0"/>
              <w:spacing w:before="120" w:after="120"/>
              <w:rPr>
                <w:rFonts w:ascii="Times New Roman" w:eastAsia="Times New Roman" w:hAnsi="Times New Roman" w:cs="Times New Roman"/>
              </w:rPr>
            </w:pPr>
            <w:r>
              <w:rPr>
                <w:rFonts w:ascii="Times New Roman" w:eastAsia="Times New Roman" w:hAnsi="Times New Roman" w:cs="Times New Roman"/>
              </w:rPr>
              <w:t xml:space="preserve">   CO</w:t>
            </w:r>
            <w:r>
              <w:rPr>
                <w:rFonts w:ascii="Times New Roman" w:eastAsia="Times New Roman" w:hAnsi="Times New Roman" w:cs="Times New Roman"/>
                <w:vertAlign w:val="subscript"/>
              </w:rPr>
              <w:t>2</w:t>
            </w:r>
            <w:r>
              <w:rPr>
                <w:rFonts w:ascii="Times New Roman" w:eastAsia="Times New Roman" w:hAnsi="Times New Roman" w:cs="Times New Roman"/>
              </w:rPr>
              <w:t xml:space="preserve"> at </w:t>
            </w:r>
            <w:r>
              <w:rPr>
                <w:rFonts w:ascii="Times New Roman" w:eastAsia="Times New Roman" w:hAnsi="Times New Roman" w:cs="Times New Roman"/>
                <w:u w:val="single"/>
              </w:rPr>
              <w:t>____</w:t>
            </w:r>
            <w:r>
              <w:rPr>
                <w:rFonts w:ascii="Times New Roman" w:eastAsia="Times New Roman" w:hAnsi="Times New Roman" w:cs="Times New Roman"/>
              </w:rPr>
              <w:t xml:space="preserve">; methane hydrate reservoir at </w:t>
            </w:r>
            <w:r>
              <w:rPr>
                <w:rFonts w:ascii="Times New Roman" w:eastAsia="Times New Roman" w:hAnsi="Times New Roman" w:cs="Times New Roman"/>
                <w:u w:val="single"/>
              </w:rPr>
              <w:t>_____</w:t>
            </w:r>
          </w:p>
        </w:tc>
        <w:tc>
          <w:tcPr>
            <w:tcW w:w="1260" w:type="dxa"/>
            <w:vAlign w:val="center"/>
          </w:tcPr>
          <w:p w14:paraId="190C7B86" w14:textId="77777777" w:rsidR="003C7F1B" w:rsidRDefault="003C7F1B">
            <w:pPr>
              <w:widowControl w:val="0"/>
              <w:jc w:val="center"/>
              <w:rPr>
                <w:rFonts w:ascii="Times New Roman" w:eastAsia="Times New Roman" w:hAnsi="Times New Roman" w:cs="Times New Roman"/>
              </w:rPr>
            </w:pPr>
          </w:p>
        </w:tc>
        <w:tc>
          <w:tcPr>
            <w:tcW w:w="1170" w:type="dxa"/>
            <w:vAlign w:val="center"/>
          </w:tcPr>
          <w:p w14:paraId="0EEB92BB" w14:textId="77777777" w:rsidR="003C7F1B" w:rsidRDefault="003C7F1B">
            <w:pPr>
              <w:widowControl w:val="0"/>
              <w:jc w:val="center"/>
              <w:rPr>
                <w:rFonts w:ascii="Times New Roman" w:eastAsia="Times New Roman" w:hAnsi="Times New Roman" w:cs="Times New Roman"/>
              </w:rPr>
            </w:pPr>
          </w:p>
        </w:tc>
        <w:tc>
          <w:tcPr>
            <w:tcW w:w="1170" w:type="dxa"/>
          </w:tcPr>
          <w:p w14:paraId="7E68DB9C" w14:textId="77777777" w:rsidR="003C7F1B" w:rsidRDefault="003C7F1B">
            <w:pPr>
              <w:widowControl w:val="0"/>
              <w:jc w:val="center"/>
              <w:rPr>
                <w:rFonts w:ascii="Times New Roman" w:eastAsia="Times New Roman" w:hAnsi="Times New Roman" w:cs="Times New Roman"/>
              </w:rPr>
            </w:pPr>
          </w:p>
        </w:tc>
        <w:tc>
          <w:tcPr>
            <w:tcW w:w="1350" w:type="dxa"/>
          </w:tcPr>
          <w:p w14:paraId="17BDDB0C" w14:textId="77777777" w:rsidR="003C7F1B" w:rsidRDefault="003C7F1B">
            <w:pPr>
              <w:widowControl w:val="0"/>
              <w:jc w:val="center"/>
              <w:rPr>
                <w:rFonts w:ascii="Times New Roman" w:eastAsia="Times New Roman" w:hAnsi="Times New Roman" w:cs="Times New Roman"/>
              </w:rPr>
            </w:pPr>
          </w:p>
        </w:tc>
        <w:tc>
          <w:tcPr>
            <w:tcW w:w="1350" w:type="dxa"/>
          </w:tcPr>
          <w:p w14:paraId="69891A12" w14:textId="77777777" w:rsidR="003C7F1B" w:rsidRDefault="003C7F1B">
            <w:pPr>
              <w:widowControl w:val="0"/>
              <w:jc w:val="center"/>
              <w:rPr>
                <w:rFonts w:ascii="Times New Roman" w:eastAsia="Times New Roman" w:hAnsi="Times New Roman" w:cs="Times New Roman"/>
              </w:rPr>
            </w:pPr>
          </w:p>
        </w:tc>
      </w:tr>
      <w:tr w:rsidR="003220A3" w14:paraId="4A964EAF" w14:textId="77777777" w:rsidTr="003220A3">
        <w:trPr>
          <w:trHeight w:val="480"/>
        </w:trPr>
        <w:tc>
          <w:tcPr>
            <w:tcW w:w="2815" w:type="dxa"/>
          </w:tcPr>
          <w:p w14:paraId="3F513C7F" w14:textId="77777777" w:rsidR="003C7F1B" w:rsidRDefault="007A2780">
            <w:pPr>
              <w:widowControl w:val="0"/>
              <w:spacing w:before="120" w:after="120"/>
              <w:rPr>
                <w:rFonts w:ascii="Times New Roman" w:eastAsia="Times New Roman" w:hAnsi="Times New Roman" w:cs="Times New Roman"/>
              </w:rPr>
            </w:pPr>
            <w:r>
              <w:rPr>
                <w:rFonts w:ascii="Times New Roman" w:eastAsia="Times New Roman" w:hAnsi="Times New Roman" w:cs="Times New Roman"/>
              </w:rPr>
              <w:t xml:space="preserve">   CO</w:t>
            </w:r>
            <w:r>
              <w:rPr>
                <w:rFonts w:ascii="Times New Roman" w:eastAsia="Times New Roman" w:hAnsi="Times New Roman" w:cs="Times New Roman"/>
                <w:vertAlign w:val="subscript"/>
              </w:rPr>
              <w:t>2</w:t>
            </w:r>
            <w:r>
              <w:rPr>
                <w:rFonts w:ascii="Times New Roman" w:eastAsia="Times New Roman" w:hAnsi="Times New Roman" w:cs="Times New Roman"/>
              </w:rPr>
              <w:t xml:space="preserve"> at </w:t>
            </w:r>
            <w:r>
              <w:rPr>
                <w:rFonts w:ascii="Times New Roman" w:eastAsia="Times New Roman" w:hAnsi="Times New Roman" w:cs="Times New Roman"/>
                <w:u w:val="single"/>
              </w:rPr>
              <w:t>____</w:t>
            </w:r>
            <w:r>
              <w:rPr>
                <w:rFonts w:ascii="Times New Roman" w:eastAsia="Times New Roman" w:hAnsi="Times New Roman" w:cs="Times New Roman"/>
              </w:rPr>
              <w:t xml:space="preserve">; methane hydrate reservoir at </w:t>
            </w:r>
            <w:r>
              <w:rPr>
                <w:rFonts w:ascii="Times New Roman" w:eastAsia="Times New Roman" w:hAnsi="Times New Roman" w:cs="Times New Roman"/>
                <w:u w:val="single"/>
              </w:rPr>
              <w:t>_____</w:t>
            </w:r>
          </w:p>
        </w:tc>
        <w:tc>
          <w:tcPr>
            <w:tcW w:w="1260" w:type="dxa"/>
            <w:vAlign w:val="center"/>
          </w:tcPr>
          <w:p w14:paraId="2A8AB432" w14:textId="77777777" w:rsidR="003C7F1B" w:rsidRDefault="003C7F1B">
            <w:pPr>
              <w:widowControl w:val="0"/>
              <w:jc w:val="center"/>
              <w:rPr>
                <w:rFonts w:ascii="Times New Roman" w:eastAsia="Times New Roman" w:hAnsi="Times New Roman" w:cs="Times New Roman"/>
              </w:rPr>
            </w:pPr>
          </w:p>
        </w:tc>
        <w:tc>
          <w:tcPr>
            <w:tcW w:w="1170" w:type="dxa"/>
            <w:vAlign w:val="center"/>
          </w:tcPr>
          <w:p w14:paraId="262FB6C3" w14:textId="77777777" w:rsidR="003C7F1B" w:rsidRDefault="003C7F1B">
            <w:pPr>
              <w:widowControl w:val="0"/>
              <w:jc w:val="center"/>
              <w:rPr>
                <w:rFonts w:ascii="Times New Roman" w:eastAsia="Times New Roman" w:hAnsi="Times New Roman" w:cs="Times New Roman"/>
              </w:rPr>
            </w:pPr>
          </w:p>
        </w:tc>
        <w:tc>
          <w:tcPr>
            <w:tcW w:w="1170" w:type="dxa"/>
          </w:tcPr>
          <w:p w14:paraId="0F830D17" w14:textId="77777777" w:rsidR="003C7F1B" w:rsidRDefault="003C7F1B">
            <w:pPr>
              <w:widowControl w:val="0"/>
              <w:jc w:val="center"/>
              <w:rPr>
                <w:rFonts w:ascii="Times New Roman" w:eastAsia="Times New Roman" w:hAnsi="Times New Roman" w:cs="Times New Roman"/>
              </w:rPr>
            </w:pPr>
          </w:p>
        </w:tc>
        <w:tc>
          <w:tcPr>
            <w:tcW w:w="1350" w:type="dxa"/>
          </w:tcPr>
          <w:p w14:paraId="3199F250" w14:textId="77777777" w:rsidR="003C7F1B" w:rsidRDefault="003C7F1B">
            <w:pPr>
              <w:widowControl w:val="0"/>
              <w:jc w:val="center"/>
              <w:rPr>
                <w:rFonts w:ascii="Times New Roman" w:eastAsia="Times New Roman" w:hAnsi="Times New Roman" w:cs="Times New Roman"/>
              </w:rPr>
            </w:pPr>
          </w:p>
        </w:tc>
        <w:tc>
          <w:tcPr>
            <w:tcW w:w="1350" w:type="dxa"/>
          </w:tcPr>
          <w:p w14:paraId="79F1C16C" w14:textId="77777777" w:rsidR="003C7F1B" w:rsidRDefault="003C7F1B">
            <w:pPr>
              <w:widowControl w:val="0"/>
              <w:jc w:val="center"/>
              <w:rPr>
                <w:rFonts w:ascii="Times New Roman" w:eastAsia="Times New Roman" w:hAnsi="Times New Roman" w:cs="Times New Roman"/>
              </w:rPr>
            </w:pPr>
          </w:p>
        </w:tc>
      </w:tr>
      <w:tr w:rsidR="003220A3" w14:paraId="2ED54E8B" w14:textId="77777777" w:rsidTr="003220A3">
        <w:trPr>
          <w:trHeight w:val="480"/>
        </w:trPr>
        <w:tc>
          <w:tcPr>
            <w:tcW w:w="2815" w:type="dxa"/>
          </w:tcPr>
          <w:p w14:paraId="0355728F" w14:textId="77777777" w:rsidR="003C7F1B" w:rsidRDefault="007A2780">
            <w:pPr>
              <w:widowControl w:val="0"/>
              <w:spacing w:before="120" w:after="120"/>
              <w:rPr>
                <w:rFonts w:ascii="Times New Roman" w:eastAsia="Times New Roman" w:hAnsi="Times New Roman" w:cs="Times New Roman"/>
              </w:rPr>
            </w:pPr>
            <w:r>
              <w:rPr>
                <w:rFonts w:ascii="Times New Roman" w:eastAsia="Times New Roman" w:hAnsi="Times New Roman" w:cs="Times New Roman"/>
              </w:rPr>
              <w:t xml:space="preserve">   CO</w:t>
            </w:r>
            <w:r>
              <w:rPr>
                <w:rFonts w:ascii="Times New Roman" w:eastAsia="Times New Roman" w:hAnsi="Times New Roman" w:cs="Times New Roman"/>
                <w:vertAlign w:val="subscript"/>
              </w:rPr>
              <w:t>2</w:t>
            </w:r>
            <w:r>
              <w:rPr>
                <w:rFonts w:ascii="Times New Roman" w:eastAsia="Times New Roman" w:hAnsi="Times New Roman" w:cs="Times New Roman"/>
              </w:rPr>
              <w:t xml:space="preserve"> at </w:t>
            </w:r>
            <w:r>
              <w:rPr>
                <w:rFonts w:ascii="Times New Roman" w:eastAsia="Times New Roman" w:hAnsi="Times New Roman" w:cs="Times New Roman"/>
                <w:u w:val="single"/>
              </w:rPr>
              <w:t>____</w:t>
            </w:r>
            <w:r>
              <w:rPr>
                <w:rFonts w:ascii="Times New Roman" w:eastAsia="Times New Roman" w:hAnsi="Times New Roman" w:cs="Times New Roman"/>
              </w:rPr>
              <w:t xml:space="preserve">; methane hydrate reservoir at </w:t>
            </w:r>
            <w:r>
              <w:rPr>
                <w:rFonts w:ascii="Times New Roman" w:eastAsia="Times New Roman" w:hAnsi="Times New Roman" w:cs="Times New Roman"/>
                <w:u w:val="single"/>
              </w:rPr>
              <w:t>_____</w:t>
            </w:r>
          </w:p>
        </w:tc>
        <w:tc>
          <w:tcPr>
            <w:tcW w:w="1260" w:type="dxa"/>
            <w:vAlign w:val="center"/>
          </w:tcPr>
          <w:p w14:paraId="00188968" w14:textId="77777777" w:rsidR="003C7F1B" w:rsidRDefault="003C7F1B">
            <w:pPr>
              <w:widowControl w:val="0"/>
              <w:jc w:val="center"/>
              <w:rPr>
                <w:rFonts w:ascii="Times New Roman" w:eastAsia="Times New Roman" w:hAnsi="Times New Roman" w:cs="Times New Roman"/>
              </w:rPr>
            </w:pPr>
          </w:p>
        </w:tc>
        <w:tc>
          <w:tcPr>
            <w:tcW w:w="1170" w:type="dxa"/>
            <w:vAlign w:val="center"/>
          </w:tcPr>
          <w:p w14:paraId="485C09C3" w14:textId="77777777" w:rsidR="003C7F1B" w:rsidRDefault="003C7F1B">
            <w:pPr>
              <w:widowControl w:val="0"/>
              <w:jc w:val="center"/>
              <w:rPr>
                <w:rFonts w:ascii="Times New Roman" w:eastAsia="Times New Roman" w:hAnsi="Times New Roman" w:cs="Times New Roman"/>
              </w:rPr>
            </w:pPr>
          </w:p>
        </w:tc>
        <w:tc>
          <w:tcPr>
            <w:tcW w:w="1170" w:type="dxa"/>
          </w:tcPr>
          <w:p w14:paraId="0DEF536A" w14:textId="77777777" w:rsidR="003C7F1B" w:rsidRDefault="003C7F1B">
            <w:pPr>
              <w:widowControl w:val="0"/>
              <w:jc w:val="center"/>
              <w:rPr>
                <w:rFonts w:ascii="Times New Roman" w:eastAsia="Times New Roman" w:hAnsi="Times New Roman" w:cs="Times New Roman"/>
              </w:rPr>
            </w:pPr>
          </w:p>
        </w:tc>
        <w:tc>
          <w:tcPr>
            <w:tcW w:w="1350" w:type="dxa"/>
          </w:tcPr>
          <w:p w14:paraId="315FB4E4" w14:textId="77777777" w:rsidR="003C7F1B" w:rsidRDefault="003C7F1B">
            <w:pPr>
              <w:widowControl w:val="0"/>
              <w:jc w:val="center"/>
              <w:rPr>
                <w:rFonts w:ascii="Times New Roman" w:eastAsia="Times New Roman" w:hAnsi="Times New Roman" w:cs="Times New Roman"/>
              </w:rPr>
            </w:pPr>
          </w:p>
        </w:tc>
        <w:tc>
          <w:tcPr>
            <w:tcW w:w="1350" w:type="dxa"/>
          </w:tcPr>
          <w:p w14:paraId="3FAB6F30" w14:textId="77777777" w:rsidR="003C7F1B" w:rsidRDefault="003C7F1B">
            <w:pPr>
              <w:widowControl w:val="0"/>
              <w:jc w:val="center"/>
              <w:rPr>
                <w:rFonts w:ascii="Times New Roman" w:eastAsia="Times New Roman" w:hAnsi="Times New Roman" w:cs="Times New Roman"/>
              </w:rPr>
            </w:pPr>
          </w:p>
        </w:tc>
      </w:tr>
      <w:tr w:rsidR="003220A3" w14:paraId="792CF860" w14:textId="77777777" w:rsidTr="003220A3">
        <w:trPr>
          <w:trHeight w:val="480"/>
        </w:trPr>
        <w:tc>
          <w:tcPr>
            <w:tcW w:w="2815" w:type="dxa"/>
          </w:tcPr>
          <w:p w14:paraId="4832F6A0" w14:textId="77777777" w:rsidR="003C7F1B" w:rsidRDefault="007A2780">
            <w:pPr>
              <w:widowControl w:val="0"/>
              <w:spacing w:before="120" w:after="120"/>
              <w:rPr>
                <w:rFonts w:ascii="Times New Roman" w:eastAsia="Times New Roman" w:hAnsi="Times New Roman" w:cs="Times New Roman"/>
              </w:rPr>
            </w:pPr>
            <w:r>
              <w:rPr>
                <w:rFonts w:ascii="Times New Roman" w:eastAsia="Times New Roman" w:hAnsi="Times New Roman" w:cs="Times New Roman"/>
              </w:rPr>
              <w:t xml:space="preserve">  CO</w:t>
            </w:r>
            <w:r>
              <w:rPr>
                <w:rFonts w:ascii="Times New Roman" w:eastAsia="Times New Roman" w:hAnsi="Times New Roman" w:cs="Times New Roman"/>
                <w:vertAlign w:val="subscript"/>
              </w:rPr>
              <w:t>2</w:t>
            </w:r>
            <w:r>
              <w:rPr>
                <w:rFonts w:ascii="Times New Roman" w:eastAsia="Times New Roman" w:hAnsi="Times New Roman" w:cs="Times New Roman"/>
              </w:rPr>
              <w:t xml:space="preserve"> at </w:t>
            </w:r>
            <w:r>
              <w:rPr>
                <w:rFonts w:ascii="Times New Roman" w:eastAsia="Times New Roman" w:hAnsi="Times New Roman" w:cs="Times New Roman"/>
                <w:u w:val="single"/>
              </w:rPr>
              <w:t>____</w:t>
            </w:r>
            <w:r>
              <w:rPr>
                <w:rFonts w:ascii="Times New Roman" w:eastAsia="Times New Roman" w:hAnsi="Times New Roman" w:cs="Times New Roman"/>
              </w:rPr>
              <w:t xml:space="preserve">; methane hydrate reservoir at </w:t>
            </w:r>
            <w:r>
              <w:rPr>
                <w:rFonts w:ascii="Times New Roman" w:eastAsia="Times New Roman" w:hAnsi="Times New Roman" w:cs="Times New Roman"/>
                <w:u w:val="single"/>
              </w:rPr>
              <w:t>_____</w:t>
            </w:r>
          </w:p>
        </w:tc>
        <w:tc>
          <w:tcPr>
            <w:tcW w:w="1260" w:type="dxa"/>
            <w:vAlign w:val="center"/>
          </w:tcPr>
          <w:p w14:paraId="662C2094" w14:textId="77777777" w:rsidR="003C7F1B" w:rsidRDefault="003C7F1B">
            <w:pPr>
              <w:widowControl w:val="0"/>
              <w:jc w:val="center"/>
              <w:rPr>
                <w:rFonts w:ascii="Times New Roman" w:eastAsia="Times New Roman" w:hAnsi="Times New Roman" w:cs="Times New Roman"/>
              </w:rPr>
            </w:pPr>
          </w:p>
        </w:tc>
        <w:tc>
          <w:tcPr>
            <w:tcW w:w="1170" w:type="dxa"/>
            <w:vAlign w:val="center"/>
          </w:tcPr>
          <w:p w14:paraId="45EAC068" w14:textId="77777777" w:rsidR="003C7F1B" w:rsidRDefault="003C7F1B">
            <w:pPr>
              <w:widowControl w:val="0"/>
              <w:jc w:val="center"/>
              <w:rPr>
                <w:rFonts w:ascii="Times New Roman" w:eastAsia="Times New Roman" w:hAnsi="Times New Roman" w:cs="Times New Roman"/>
              </w:rPr>
            </w:pPr>
          </w:p>
        </w:tc>
        <w:tc>
          <w:tcPr>
            <w:tcW w:w="1170" w:type="dxa"/>
          </w:tcPr>
          <w:p w14:paraId="59E42C2C" w14:textId="77777777" w:rsidR="003C7F1B" w:rsidRDefault="003C7F1B">
            <w:pPr>
              <w:widowControl w:val="0"/>
              <w:jc w:val="center"/>
              <w:rPr>
                <w:rFonts w:ascii="Times New Roman" w:eastAsia="Times New Roman" w:hAnsi="Times New Roman" w:cs="Times New Roman"/>
              </w:rPr>
            </w:pPr>
          </w:p>
        </w:tc>
        <w:tc>
          <w:tcPr>
            <w:tcW w:w="1350" w:type="dxa"/>
          </w:tcPr>
          <w:p w14:paraId="217F7E62" w14:textId="77777777" w:rsidR="003C7F1B" w:rsidRDefault="003C7F1B">
            <w:pPr>
              <w:widowControl w:val="0"/>
              <w:jc w:val="center"/>
              <w:rPr>
                <w:rFonts w:ascii="Times New Roman" w:eastAsia="Times New Roman" w:hAnsi="Times New Roman" w:cs="Times New Roman"/>
              </w:rPr>
            </w:pPr>
          </w:p>
        </w:tc>
        <w:tc>
          <w:tcPr>
            <w:tcW w:w="1350" w:type="dxa"/>
          </w:tcPr>
          <w:p w14:paraId="33204CBF" w14:textId="77777777" w:rsidR="003C7F1B" w:rsidRDefault="003C7F1B">
            <w:pPr>
              <w:widowControl w:val="0"/>
              <w:jc w:val="center"/>
              <w:rPr>
                <w:rFonts w:ascii="Times New Roman" w:eastAsia="Times New Roman" w:hAnsi="Times New Roman" w:cs="Times New Roman"/>
              </w:rPr>
            </w:pPr>
          </w:p>
        </w:tc>
      </w:tr>
    </w:tbl>
    <w:p w14:paraId="6346C995" w14:textId="77777777" w:rsidR="003C7F1B" w:rsidRDefault="007A2780">
      <w:pPr>
        <w:widowControl w:val="0"/>
        <w:spacing w:before="240"/>
        <w:rPr>
          <w:rFonts w:ascii="Times New Roman" w:eastAsia="Times New Roman" w:hAnsi="Times New Roman" w:cs="Times New Roman"/>
        </w:rPr>
      </w:pPr>
      <w:r>
        <w:rPr>
          <w:rFonts w:ascii="Times New Roman" w:eastAsia="Times New Roman" w:hAnsi="Times New Roman" w:cs="Times New Roman"/>
        </w:rPr>
        <w:t>Step 4.  After recording your last row of data. Lower the methane hydrate reservoir to 50 (use slider)   and click ‘Go’.  What happens to the populations?</w:t>
      </w:r>
    </w:p>
    <w:p w14:paraId="2DB0378A" w14:textId="77777777" w:rsidR="003C7F1B" w:rsidRDefault="007A2780">
      <w:pPr>
        <w:widowControl w:val="0"/>
        <w:spacing w:before="240" w:after="1200"/>
        <w:rPr>
          <w:rFonts w:ascii="Times New Roman" w:eastAsia="Times New Roman" w:hAnsi="Times New Roman" w:cs="Times New Roman"/>
        </w:rPr>
      </w:pPr>
      <w:bookmarkStart w:id="0" w:name="_gjdgxs" w:colFirst="0" w:colLast="0"/>
      <w:bookmarkEnd w:id="0"/>
      <w:r>
        <w:rPr>
          <w:rFonts w:ascii="Times New Roman" w:eastAsia="Times New Roman" w:hAnsi="Times New Roman" w:cs="Times New Roman"/>
          <w:b/>
          <w:color w:val="FF0000"/>
        </w:rPr>
        <w:t>Methane is released from the reservoir leading to more CO</w:t>
      </w:r>
      <w:r>
        <w:rPr>
          <w:rFonts w:ascii="Times New Roman" w:eastAsia="Times New Roman" w:hAnsi="Times New Roman" w:cs="Times New Roman"/>
          <w:b/>
          <w:color w:val="FF0000"/>
          <w:vertAlign w:val="subscript"/>
        </w:rPr>
        <w:t>2</w:t>
      </w:r>
      <w:r>
        <w:rPr>
          <w:rFonts w:ascii="Times New Roman" w:eastAsia="Times New Roman" w:hAnsi="Times New Roman" w:cs="Times New Roman"/>
          <w:b/>
          <w:color w:val="FF0000"/>
        </w:rPr>
        <w:t xml:space="preserve"> in the ocean and a drop in pH.</w:t>
      </w:r>
    </w:p>
    <w:p w14:paraId="5C4F7DE0" w14:textId="77777777" w:rsidR="003C7F1B" w:rsidRDefault="003C7F1B">
      <w:pPr>
        <w:widowControl w:val="0"/>
        <w:rPr>
          <w:rFonts w:ascii="Times New Roman" w:eastAsia="Times New Roman" w:hAnsi="Times New Roman" w:cs="Times New Roman"/>
        </w:rPr>
      </w:pPr>
    </w:p>
    <w:p w14:paraId="4E5B9E27" w14:textId="77777777" w:rsidR="003220A3" w:rsidRDefault="003220A3">
      <w:pPr>
        <w:widowControl w:val="0"/>
        <w:rPr>
          <w:rFonts w:ascii="Times New Roman" w:eastAsia="Times New Roman" w:hAnsi="Times New Roman" w:cs="Times New Roman"/>
        </w:rPr>
      </w:pPr>
      <w:bookmarkStart w:id="1" w:name="_GoBack"/>
      <w:bookmarkEnd w:id="1"/>
    </w:p>
    <w:p w14:paraId="709CE4EC" w14:textId="77777777" w:rsidR="003C7F1B" w:rsidRDefault="007A2780">
      <w:pPr>
        <w:widowControl w:val="0"/>
        <w:rPr>
          <w:rFonts w:ascii="Times New Roman" w:eastAsia="Times New Roman" w:hAnsi="Times New Roman" w:cs="Times New Roman"/>
        </w:rPr>
      </w:pPr>
      <w:r>
        <w:rPr>
          <w:rFonts w:ascii="Times New Roman" w:eastAsia="Times New Roman" w:hAnsi="Times New Roman" w:cs="Times New Roman"/>
        </w:rPr>
        <w:lastRenderedPageBreak/>
        <w:t>Step 5. Experiment with the parameters until you find the set that results in coccolithophore and algae counts reversing (looking opposite).  Describe the ‘environment’.</w:t>
      </w:r>
    </w:p>
    <w:p w14:paraId="4E0716D0" w14:textId="77777777" w:rsidR="003C7F1B" w:rsidRDefault="007A2780">
      <w:pPr>
        <w:widowControl w:val="0"/>
        <w:rPr>
          <w:rFonts w:ascii="Times New Roman" w:eastAsia="Times New Roman" w:hAnsi="Times New Roman" w:cs="Times New Roman"/>
        </w:rPr>
      </w:pPr>
      <w:r>
        <w:rPr>
          <w:rFonts w:ascii="Times New Roman" w:eastAsia="Times New Roman" w:hAnsi="Times New Roman" w:cs="Times New Roman"/>
        </w:rPr>
        <w:t xml:space="preserve">   </w:t>
      </w:r>
      <w:r>
        <w:rPr>
          <w:noProof/>
          <w:lang w:val="en-US"/>
        </w:rPr>
        <w:drawing>
          <wp:inline distT="0" distB="0" distL="0" distR="0" wp14:anchorId="1C21A0FF" wp14:editId="512A150D">
            <wp:extent cx="1208928" cy="1173603"/>
            <wp:effectExtent l="0" t="0" r="0" b="0"/>
            <wp:docPr id="4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0"/>
                    <a:srcRect/>
                    <a:stretch>
                      <a:fillRect/>
                    </a:stretch>
                  </pic:blipFill>
                  <pic:spPr>
                    <a:xfrm>
                      <a:off x="0" y="0"/>
                      <a:ext cx="1208928" cy="1173603"/>
                    </a:xfrm>
                    <a:prstGeom prst="rect">
                      <a:avLst/>
                    </a:prstGeom>
                    <a:ln/>
                  </pic:spPr>
                </pic:pic>
              </a:graphicData>
            </a:graphic>
          </wp:inline>
        </w:drawing>
      </w:r>
      <w:r>
        <w:rPr>
          <w:rFonts w:ascii="Times New Roman" w:eastAsia="Times New Roman" w:hAnsi="Times New Roman" w:cs="Times New Roman"/>
        </w:rPr>
        <w:t xml:space="preserve">                 </w:t>
      </w:r>
      <w:r>
        <w:rPr>
          <w:noProof/>
          <w:lang w:val="en-US"/>
        </w:rPr>
        <w:drawing>
          <wp:inline distT="0" distB="0" distL="0" distR="0" wp14:anchorId="56767953" wp14:editId="1A194AAF">
            <wp:extent cx="1140694" cy="1206293"/>
            <wp:effectExtent l="0" t="0" r="0" b="0"/>
            <wp:docPr id="4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1"/>
                    <a:srcRect/>
                    <a:stretch>
                      <a:fillRect/>
                    </a:stretch>
                  </pic:blipFill>
                  <pic:spPr>
                    <a:xfrm>
                      <a:off x="0" y="0"/>
                      <a:ext cx="1140694" cy="1206293"/>
                    </a:xfrm>
                    <a:prstGeom prst="rect">
                      <a:avLst/>
                    </a:prstGeom>
                    <a:ln/>
                  </pic:spPr>
                </pic:pic>
              </a:graphicData>
            </a:graphic>
          </wp:inline>
        </w:drawing>
      </w:r>
      <w:r>
        <w:rPr>
          <w:noProof/>
          <w:lang w:val="en-US"/>
        </w:rPr>
        <mc:AlternateContent>
          <mc:Choice Requires="wps">
            <w:drawing>
              <wp:anchor distT="0" distB="0" distL="114300" distR="114300" simplePos="0" relativeHeight="251660288" behindDoc="0" locked="1" layoutInCell="1" hidden="0" allowOverlap="1" wp14:anchorId="5752D3C5" wp14:editId="40592FC6">
                <wp:simplePos x="0" y="0"/>
                <wp:positionH relativeFrom="margin">
                  <wp:posOffset>1320800</wp:posOffset>
                </wp:positionH>
                <wp:positionV relativeFrom="paragraph">
                  <wp:posOffset>520700</wp:posOffset>
                </wp:positionV>
                <wp:extent cx="512064" cy="27432"/>
                <wp:effectExtent l="0" t="101600" r="46990" b="125095"/>
                <wp:wrapNone/>
                <wp:docPr id="40" name="Straight Arrow Connector 40"/>
                <wp:cNvGraphicFramePr/>
                <a:graphic xmlns:a="http://schemas.openxmlformats.org/drawingml/2006/main">
                  <a:graphicData uri="http://schemas.microsoft.com/office/word/2010/wordprocessingShape">
                    <wps:wsp>
                      <wps:cNvCnPr/>
                      <wps:spPr>
                        <a:xfrm>
                          <a:off x="0" y="0"/>
                          <a:ext cx="512064" cy="27432"/>
                        </a:xfrm>
                        <a:prstGeom prst="straightConnector1">
                          <a:avLst/>
                        </a:prstGeom>
                        <a:noFill/>
                        <a:ln w="25400" cap="flat" cmpd="sng">
                          <a:solidFill>
                            <a:schemeClr val="accent1"/>
                          </a:solidFill>
                          <a:prstDash val="solid"/>
                          <a:round/>
                          <a:headEnd type="none" w="med" len="med"/>
                          <a:tailEnd type="triangle" w="lg" len="lg"/>
                        </a:ln>
                      </wps:spPr>
                      <wps:bodyPr/>
                    </wps:wsp>
                  </a:graphicData>
                </a:graphic>
                <wp14:sizeRelH relativeFrom="margin">
                  <wp14:pctWidth>0</wp14:pctWidth>
                </wp14:sizeRelH>
                <wp14:sizeRelV relativeFrom="margin">
                  <wp14:pctHeight>0</wp14:pctHeight>
                </wp14:sizeRelV>
              </wp:anchor>
            </w:drawing>
          </mc:Choice>
          <mc:Fallback>
            <w:pict>
              <v:shape w14:anchorId="3F1BEA27" id="Straight Arrow Connector 40" o:spid="_x0000_s1026" type="#_x0000_t32" style="position:absolute;margin-left:104pt;margin-top:41pt;width:40.3pt;height:2.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" strokecolor="#4f81bd [3204]" strokeweight="2pt">
                <v:stroke endarrow="block" endarrowwidth="wide" endarrowlength="long"/>
                <w10:wrap anchorx="margin"/>
                <w10:anchorlock/>
              </v:shape>
            </w:pict>
          </mc:Fallback>
        </mc:AlternateContent>
      </w:r>
    </w:p>
    <w:p w14:paraId="010304C1" w14:textId="77777777" w:rsidR="003C7F1B" w:rsidRDefault="007A2780">
      <w:pPr>
        <w:widowControl w:val="0"/>
        <w:spacing w:before="240" w:after="1200"/>
        <w:rPr>
          <w:rFonts w:ascii="Times New Roman" w:eastAsia="Times New Roman" w:hAnsi="Times New Roman" w:cs="Times New Roman"/>
        </w:rPr>
      </w:pPr>
      <w:bookmarkStart w:id="2" w:name="_x3512yt50mox" w:colFirst="0" w:colLast="0"/>
      <w:bookmarkEnd w:id="2"/>
      <w:r>
        <w:rPr>
          <w:rFonts w:ascii="Times New Roman" w:eastAsia="Times New Roman" w:hAnsi="Times New Roman" w:cs="Times New Roman"/>
          <w:b/>
          <w:color w:val="FF0000"/>
        </w:rPr>
        <w:t>CO</w:t>
      </w:r>
      <w:r>
        <w:rPr>
          <w:rFonts w:ascii="Times New Roman" w:eastAsia="Times New Roman" w:hAnsi="Times New Roman" w:cs="Times New Roman"/>
          <w:b/>
          <w:color w:val="FF0000"/>
          <w:vertAlign w:val="subscript"/>
        </w:rPr>
        <w:t>2</w:t>
      </w:r>
      <w:r>
        <w:rPr>
          <w:rFonts w:ascii="Times New Roman" w:eastAsia="Times New Roman" w:hAnsi="Times New Roman" w:cs="Times New Roman"/>
          <w:b/>
          <w:color w:val="FF0000"/>
        </w:rPr>
        <w:t xml:space="preserve"> increased to 1000 combined with Methane at high level causes a reverse. Methane is building up in the reservoir, because of the increase in CO</w:t>
      </w:r>
      <w:r>
        <w:rPr>
          <w:rFonts w:ascii="Times New Roman" w:eastAsia="Times New Roman" w:hAnsi="Times New Roman" w:cs="Times New Roman"/>
          <w:b/>
          <w:color w:val="FF0000"/>
          <w:vertAlign w:val="subscript"/>
        </w:rPr>
        <w:t>2</w:t>
      </w:r>
      <w:r>
        <w:rPr>
          <w:rFonts w:ascii="Times New Roman" w:eastAsia="Times New Roman" w:hAnsi="Times New Roman" w:cs="Times New Roman"/>
          <w:b/>
          <w:color w:val="FF0000"/>
        </w:rPr>
        <w:t xml:space="preserve"> coming from the atmosphere leading to more Carbonic Acid in the ocean and a drop in pH.</w:t>
      </w:r>
    </w:p>
    <w:p w14:paraId="6BDA15C2" w14:textId="77777777" w:rsidR="003C7F1B" w:rsidRDefault="007A2780">
      <w:pPr>
        <w:widowControl w:val="0"/>
        <w:rPr>
          <w:rFonts w:ascii="Times New Roman" w:eastAsia="Times New Roman" w:hAnsi="Times New Roman" w:cs="Times New Roman"/>
        </w:rPr>
      </w:pPr>
      <w:bookmarkStart w:id="3" w:name="_jxazfl8jl1z2" w:colFirst="0" w:colLast="0"/>
      <w:bookmarkEnd w:id="3"/>
      <w:r>
        <w:rPr>
          <w:rFonts w:ascii="Times New Roman" w:eastAsia="Times New Roman" w:hAnsi="Times New Roman" w:cs="Times New Roman"/>
        </w:rPr>
        <w:t>Step 6. What claims can you make about the relationship between the amount of CO</w:t>
      </w:r>
      <w:r>
        <w:rPr>
          <w:rFonts w:ascii="Times New Roman" w:eastAsia="Times New Roman" w:hAnsi="Times New Roman" w:cs="Times New Roman"/>
          <w:vertAlign w:val="subscript"/>
        </w:rPr>
        <w:t>2</w:t>
      </w:r>
      <w:r>
        <w:rPr>
          <w:rFonts w:ascii="Times New Roman" w:eastAsia="Times New Roman" w:hAnsi="Times New Roman" w:cs="Times New Roman"/>
        </w:rPr>
        <w:t xml:space="preserve"> and the methane hydrate reservoir?   </w:t>
      </w:r>
    </w:p>
    <w:p w14:paraId="2881B5C8" w14:textId="77777777" w:rsidR="003C7F1B" w:rsidRDefault="003C7F1B">
      <w:pPr>
        <w:widowControl w:val="0"/>
        <w:rPr>
          <w:rFonts w:ascii="Times New Roman" w:eastAsia="Times New Roman" w:hAnsi="Times New Roman" w:cs="Times New Roman"/>
        </w:rPr>
      </w:pPr>
      <w:bookmarkStart w:id="4" w:name="_kti6yyfgtf9e" w:colFirst="0" w:colLast="0"/>
      <w:bookmarkEnd w:id="4"/>
    </w:p>
    <w:p w14:paraId="132773E1" w14:textId="77777777" w:rsidR="003C7F1B" w:rsidRDefault="007A2780">
      <w:pPr>
        <w:widowControl w:val="0"/>
        <w:rPr>
          <w:rFonts w:ascii="Times New Roman" w:eastAsia="Times New Roman" w:hAnsi="Times New Roman" w:cs="Times New Roman"/>
        </w:rPr>
      </w:pPr>
      <w:bookmarkStart w:id="5" w:name="_7y255qlycnca" w:colFirst="0" w:colLast="0"/>
      <w:bookmarkEnd w:id="5"/>
      <w:r>
        <w:rPr>
          <w:rFonts w:ascii="Times New Roman" w:eastAsia="Times New Roman" w:hAnsi="Times New Roman" w:cs="Times New Roman"/>
          <w:b/>
          <w:color w:val="FF0000"/>
        </w:rPr>
        <w:t>Methane is added to the reservoir when CO</w:t>
      </w:r>
      <w:r>
        <w:rPr>
          <w:rFonts w:ascii="Times New Roman" w:eastAsia="Times New Roman" w:hAnsi="Times New Roman" w:cs="Times New Roman"/>
          <w:b/>
          <w:color w:val="FF0000"/>
          <w:vertAlign w:val="subscript"/>
        </w:rPr>
        <w:t>2</w:t>
      </w:r>
      <w:r>
        <w:rPr>
          <w:rFonts w:ascii="Times New Roman" w:eastAsia="Times New Roman" w:hAnsi="Times New Roman" w:cs="Times New Roman"/>
          <w:b/>
          <w:color w:val="FF0000"/>
        </w:rPr>
        <w:t xml:space="preserve"> increases in the ocean.</w:t>
      </w:r>
      <w:r>
        <w:rPr>
          <w:rFonts w:ascii="Times New Roman" w:eastAsia="Times New Roman" w:hAnsi="Times New Roman" w:cs="Times New Roman"/>
          <w:b/>
          <w:color w:val="FF0000"/>
        </w:rPr>
        <w:br/>
      </w:r>
      <w:r>
        <w:rPr>
          <w:rFonts w:ascii="Times New Roman" w:eastAsia="Times New Roman" w:hAnsi="Times New Roman" w:cs="Times New Roman"/>
          <w:b/>
          <w:color w:val="FF0000"/>
        </w:rPr>
        <w:br/>
      </w:r>
      <w:r>
        <w:rPr>
          <w:rFonts w:ascii="Times New Roman" w:eastAsia="Times New Roman" w:hAnsi="Times New Roman" w:cs="Times New Roman"/>
        </w:rPr>
        <w:t>Provide evidence for your claims:</w:t>
      </w:r>
    </w:p>
    <w:p w14:paraId="6B953762" w14:textId="77777777" w:rsidR="003C7F1B" w:rsidRDefault="003C7F1B">
      <w:pPr>
        <w:widowControl w:val="0"/>
        <w:rPr>
          <w:rFonts w:ascii="Times New Roman" w:eastAsia="Times New Roman" w:hAnsi="Times New Roman" w:cs="Times New Roman"/>
        </w:rPr>
      </w:pPr>
      <w:bookmarkStart w:id="6" w:name="_j5x8a68p2x63" w:colFirst="0" w:colLast="0"/>
      <w:bookmarkEnd w:id="6"/>
    </w:p>
    <w:p w14:paraId="567A90BA" w14:textId="77777777" w:rsidR="003C7F1B" w:rsidRDefault="003C7F1B">
      <w:pPr>
        <w:widowControl w:val="0"/>
        <w:rPr>
          <w:rFonts w:ascii="Times New Roman" w:eastAsia="Times New Roman" w:hAnsi="Times New Roman" w:cs="Times New Roman"/>
        </w:rPr>
      </w:pPr>
      <w:bookmarkStart w:id="7" w:name="_1o9a3qap32ph" w:colFirst="0" w:colLast="0"/>
      <w:bookmarkEnd w:id="7"/>
    </w:p>
    <w:p w14:paraId="370F1F97" w14:textId="77777777" w:rsidR="003C7F1B" w:rsidRDefault="007A2780">
      <w:pPr>
        <w:widowControl w:val="0"/>
        <w:spacing w:before="240" w:after="1200"/>
        <w:rPr>
          <w:rFonts w:ascii="Times New Roman" w:eastAsia="Times New Roman" w:hAnsi="Times New Roman" w:cs="Times New Roman"/>
        </w:rPr>
      </w:pPr>
      <w:r>
        <w:rPr>
          <w:rFonts w:ascii="Times New Roman" w:eastAsia="Times New Roman" w:hAnsi="Times New Roman" w:cs="Times New Roman"/>
          <w:b/>
          <w:color w:val="FF0000"/>
        </w:rPr>
        <w:t>Methane_Hydrates are increasing in the reservoir as are Carbonic_Acid levels in the ocean. When CO</w:t>
      </w:r>
      <w:r>
        <w:rPr>
          <w:rFonts w:ascii="Times New Roman" w:eastAsia="Times New Roman" w:hAnsi="Times New Roman" w:cs="Times New Roman"/>
          <w:b/>
          <w:color w:val="FF0000"/>
          <w:vertAlign w:val="subscript"/>
        </w:rPr>
        <w:t>2</w:t>
      </w:r>
      <w:r>
        <w:rPr>
          <w:rFonts w:ascii="Times New Roman" w:eastAsia="Times New Roman" w:hAnsi="Times New Roman" w:cs="Times New Roman"/>
          <w:b/>
          <w:color w:val="FF0000"/>
        </w:rPr>
        <w:t xml:space="preserve"> levels are increased in the system, this change correlates with the gradual decrease in CO</w:t>
      </w:r>
      <w:r>
        <w:rPr>
          <w:rFonts w:ascii="Times New Roman" w:eastAsia="Times New Roman" w:hAnsi="Times New Roman" w:cs="Times New Roman"/>
          <w:b/>
          <w:color w:val="FF0000"/>
          <w:vertAlign w:val="subscript"/>
        </w:rPr>
        <w:t>2</w:t>
      </w:r>
      <w:r>
        <w:rPr>
          <w:rFonts w:ascii="Times New Roman" w:eastAsia="Times New Roman" w:hAnsi="Times New Roman" w:cs="Times New Roman"/>
          <w:b/>
          <w:color w:val="FF0000"/>
        </w:rPr>
        <w:t xml:space="preserve"> in the atmosphere.</w:t>
      </w:r>
    </w:p>
    <w:p w14:paraId="5A3BAC89" w14:textId="77777777" w:rsidR="003C7F1B" w:rsidRDefault="007A2780">
      <w:pPr>
        <w:widowControl w:val="0"/>
        <w:spacing w:before="240"/>
        <w:rPr>
          <w:rFonts w:ascii="Times New Roman" w:eastAsia="Times New Roman" w:hAnsi="Times New Roman" w:cs="Times New Roman"/>
        </w:rPr>
      </w:pPr>
      <w:r>
        <w:rPr>
          <w:rFonts w:ascii="Times New Roman" w:eastAsia="Times New Roman" w:hAnsi="Times New Roman" w:cs="Times New Roman"/>
        </w:rPr>
        <w:t>Step 7.  What claims can you make about the relationship between the amount of CO</w:t>
      </w:r>
      <w:r>
        <w:rPr>
          <w:rFonts w:ascii="Times New Roman" w:eastAsia="Times New Roman" w:hAnsi="Times New Roman" w:cs="Times New Roman"/>
          <w:vertAlign w:val="subscript"/>
        </w:rPr>
        <w:t>2</w:t>
      </w:r>
      <w:r>
        <w:rPr>
          <w:rFonts w:ascii="Times New Roman" w:eastAsia="Times New Roman" w:hAnsi="Times New Roman" w:cs="Times New Roman"/>
        </w:rPr>
        <w:t xml:space="preserve"> and the ocean pH? </w:t>
      </w:r>
    </w:p>
    <w:p w14:paraId="3E56E4F4" w14:textId="77777777" w:rsidR="003C7F1B" w:rsidRDefault="007A2780">
      <w:pPr>
        <w:widowControl w:val="0"/>
        <w:spacing w:before="240" w:after="1200"/>
        <w:rPr>
          <w:rFonts w:ascii="Times New Roman" w:eastAsia="Times New Roman" w:hAnsi="Times New Roman" w:cs="Times New Roman"/>
        </w:rPr>
      </w:pPr>
      <w:r>
        <w:rPr>
          <w:rFonts w:ascii="Times New Roman" w:eastAsia="Times New Roman" w:hAnsi="Times New Roman" w:cs="Times New Roman"/>
          <w:b/>
          <w:color w:val="FF0000"/>
        </w:rPr>
        <w:t xml:space="preserve">pH began to decrease as the amount of  Carbonic_Acid levels increased in the ocean. </w:t>
      </w:r>
    </w:p>
    <w:p w14:paraId="269A2EAC" w14:textId="77777777" w:rsidR="003C7F1B" w:rsidRDefault="007A2780">
      <w:pPr>
        <w:widowControl w:val="0"/>
        <w:spacing w:before="240"/>
        <w:rPr>
          <w:rFonts w:ascii="Times New Roman" w:eastAsia="Times New Roman" w:hAnsi="Times New Roman" w:cs="Times New Roman"/>
        </w:rPr>
      </w:pPr>
      <w:r>
        <w:rPr>
          <w:rFonts w:ascii="Times New Roman" w:eastAsia="Times New Roman" w:hAnsi="Times New Roman" w:cs="Times New Roman"/>
        </w:rPr>
        <w:t>Provide evidence for your claims:</w:t>
      </w:r>
    </w:p>
    <w:p w14:paraId="03FD41A6" w14:textId="77777777" w:rsidR="003C7F1B" w:rsidRDefault="007A2780">
      <w:pPr>
        <w:widowControl w:val="0"/>
        <w:spacing w:before="240" w:after="1200"/>
        <w:rPr>
          <w:rFonts w:ascii="Times New Roman" w:eastAsia="Times New Roman" w:hAnsi="Times New Roman" w:cs="Times New Roman"/>
        </w:rPr>
      </w:pPr>
      <w:r>
        <w:rPr>
          <w:rFonts w:ascii="Times New Roman" w:eastAsia="Times New Roman" w:hAnsi="Times New Roman" w:cs="Times New Roman"/>
          <w:b/>
          <w:color w:val="FF0000"/>
        </w:rPr>
        <w:t>When CO</w:t>
      </w:r>
      <w:r>
        <w:rPr>
          <w:rFonts w:ascii="Times New Roman" w:eastAsia="Times New Roman" w:hAnsi="Times New Roman" w:cs="Times New Roman"/>
          <w:b/>
          <w:color w:val="FF0000"/>
          <w:vertAlign w:val="subscript"/>
        </w:rPr>
        <w:t>2</w:t>
      </w:r>
      <w:r>
        <w:rPr>
          <w:rFonts w:ascii="Times New Roman" w:eastAsia="Times New Roman" w:hAnsi="Times New Roman" w:cs="Times New Roman"/>
          <w:b/>
          <w:color w:val="FF0000"/>
        </w:rPr>
        <w:t xml:space="preserve"> levels are increased in the system overall the Carbonic_Acid in the ocean increases and the Methane_Hydrates also increases. The ocean pH decreases and becomes more acidic as more Carbonic Acid is present in the ocean. </w:t>
      </w:r>
    </w:p>
    <w:p w14:paraId="25CC2385" w14:textId="77777777" w:rsidR="003C7F1B" w:rsidRDefault="003C7F1B">
      <w:pPr>
        <w:widowControl w:val="0"/>
        <w:rPr>
          <w:rFonts w:ascii="Times New Roman" w:eastAsia="Times New Roman" w:hAnsi="Times New Roman" w:cs="Times New Roman"/>
        </w:rPr>
      </w:pPr>
    </w:p>
    <w:p w14:paraId="237B7139" w14:textId="77777777" w:rsidR="003C7F1B" w:rsidRDefault="007A2780">
      <w:pPr>
        <w:widowControl w:val="0"/>
        <w:rPr>
          <w:rFonts w:ascii="Times New Roman" w:eastAsia="Times New Roman" w:hAnsi="Times New Roman" w:cs="Times New Roman"/>
        </w:rPr>
      </w:pPr>
      <w:r>
        <w:rPr>
          <w:rFonts w:ascii="Times New Roman" w:eastAsia="Times New Roman" w:hAnsi="Times New Roman" w:cs="Times New Roman"/>
        </w:rPr>
        <w:t>Step 8: What are the consequences you can predict from the model as CO</w:t>
      </w:r>
      <w:r>
        <w:rPr>
          <w:rFonts w:ascii="Times New Roman" w:eastAsia="Times New Roman" w:hAnsi="Times New Roman" w:cs="Times New Roman"/>
          <w:vertAlign w:val="subscript"/>
        </w:rPr>
        <w:t>2</w:t>
      </w:r>
      <w:r>
        <w:rPr>
          <w:rFonts w:ascii="Times New Roman" w:eastAsia="Times New Roman" w:hAnsi="Times New Roman" w:cs="Times New Roman"/>
        </w:rPr>
        <w:t xml:space="preserve"> increases?  What will this do to populations of </w:t>
      </w:r>
      <w:r>
        <w:rPr>
          <w:rFonts w:ascii="Times New Roman" w:eastAsia="Times New Roman" w:hAnsi="Times New Roman" w:cs="Times New Roman"/>
          <w:i/>
        </w:rPr>
        <w:t>coccolithophores</w:t>
      </w:r>
      <w:r>
        <w:rPr>
          <w:rFonts w:ascii="Times New Roman" w:eastAsia="Times New Roman" w:hAnsi="Times New Roman" w:cs="Times New Roman"/>
        </w:rPr>
        <w:t xml:space="preserve">? And </w:t>
      </w:r>
      <w:r>
        <w:rPr>
          <w:rFonts w:ascii="Times New Roman" w:eastAsia="Times New Roman" w:hAnsi="Times New Roman" w:cs="Times New Roman"/>
          <w:i/>
        </w:rPr>
        <w:t>algae</w:t>
      </w:r>
      <w:r>
        <w:rPr>
          <w:rFonts w:ascii="Times New Roman" w:eastAsia="Times New Roman" w:hAnsi="Times New Roman" w:cs="Times New Roman"/>
        </w:rPr>
        <w:t>? How will this affect the other nodes in the system? Explain your answer, naming at least three specific nodes.</w:t>
      </w:r>
    </w:p>
    <w:p w14:paraId="51B34B42" w14:textId="77777777" w:rsidR="003C7F1B" w:rsidRDefault="007A2780">
      <w:pPr>
        <w:widowControl w:val="0"/>
        <w:spacing w:before="240"/>
        <w:rPr>
          <w:rFonts w:ascii="Times New Roman" w:eastAsia="Times New Roman" w:hAnsi="Times New Roman" w:cs="Times New Roman"/>
        </w:rPr>
      </w:pPr>
      <w:r>
        <w:rPr>
          <w:rFonts w:ascii="Times New Roman" w:eastAsia="Times New Roman" w:hAnsi="Times New Roman" w:cs="Times New Roman"/>
          <w:b/>
          <w:color w:val="FF0000"/>
        </w:rPr>
        <w:t>When CO</w:t>
      </w:r>
      <w:r>
        <w:rPr>
          <w:rFonts w:ascii="Times New Roman" w:eastAsia="Times New Roman" w:hAnsi="Times New Roman" w:cs="Times New Roman"/>
          <w:b/>
          <w:color w:val="FF0000"/>
          <w:vertAlign w:val="subscript"/>
        </w:rPr>
        <w:t>2</w:t>
      </w:r>
      <w:r>
        <w:rPr>
          <w:rFonts w:ascii="Times New Roman" w:eastAsia="Times New Roman" w:hAnsi="Times New Roman" w:cs="Times New Roman"/>
          <w:b/>
          <w:color w:val="FF0000"/>
        </w:rPr>
        <w:t xml:space="preserve"> levels increase the population of coccolithophores increases as well. Diatoms (a type of algae) will decrease. The nodes that are affected include the carbon that is passed on to other organisms that eat the coccolithophores ( food chain), the amount of carbon that is deposited into Methane hydrate reservoirs and the level of acidity and temperature of the ocean water. But if the diatoms decrease this means organisms that feed on the diatoms will also decrease, and the organisms that feed on the coccolithophores will increase. Increase in acidity affects other organisms living there that depend on the chemistry ( dissolved oxygen as an example) and nutrients available.</w:t>
      </w:r>
    </w:p>
    <w:p w14:paraId="665AFB9D" w14:textId="77777777" w:rsidR="003C7F1B" w:rsidRDefault="003C7F1B">
      <w:pPr>
        <w:widowControl w:val="0"/>
        <w:spacing w:before="240"/>
        <w:rPr>
          <w:rFonts w:ascii="Times New Roman" w:eastAsia="Times New Roman" w:hAnsi="Times New Roman" w:cs="Times New Roman"/>
        </w:rPr>
      </w:pPr>
    </w:p>
    <w:p w14:paraId="4B73B1AB" w14:textId="77777777" w:rsidR="003C7F1B" w:rsidRDefault="007A2780">
      <w:pPr>
        <w:widowControl w:val="0"/>
        <w:spacing w:before="240"/>
        <w:rPr>
          <w:rFonts w:ascii="Times New Roman" w:eastAsia="Times New Roman" w:hAnsi="Times New Roman" w:cs="Times New Roman"/>
        </w:rPr>
      </w:pPr>
      <w:r>
        <w:rPr>
          <w:rFonts w:ascii="Times New Roman" w:eastAsia="Times New Roman" w:hAnsi="Times New Roman" w:cs="Times New Roman"/>
        </w:rPr>
        <w:t>9. What type of data do you think was used to create the network model this simulation is based on?</w:t>
      </w:r>
    </w:p>
    <w:p w14:paraId="3073BBB9" w14:textId="77777777" w:rsidR="003C7F1B" w:rsidRDefault="003C7F1B">
      <w:pPr>
        <w:widowControl w:val="0"/>
        <w:spacing w:before="240"/>
        <w:rPr>
          <w:rFonts w:ascii="Times New Roman" w:eastAsia="Times New Roman" w:hAnsi="Times New Roman" w:cs="Times New Roman"/>
        </w:rPr>
      </w:pPr>
    </w:p>
    <w:p w14:paraId="62F57070" w14:textId="77777777" w:rsidR="003C7F1B" w:rsidRDefault="007A2780">
      <w:pPr>
        <w:widowControl w:val="0"/>
        <w:spacing w:before="240" w:after="1200"/>
        <w:rPr>
          <w:rFonts w:ascii="Times New Roman" w:eastAsia="Times New Roman" w:hAnsi="Times New Roman" w:cs="Times New Roman"/>
        </w:rPr>
      </w:pPr>
      <w:r>
        <w:rPr>
          <w:rFonts w:ascii="Times New Roman" w:eastAsia="Times New Roman" w:hAnsi="Times New Roman" w:cs="Times New Roman"/>
          <w:b/>
          <w:color w:val="FF0000"/>
        </w:rPr>
        <w:t>The ocean acidification network model used data that was taken from ocean water samples and sample populations of organisms from several scientific studies.</w:t>
      </w:r>
    </w:p>
    <w:sectPr w:rsidR="003C7F1B">
      <w:headerReference w:type="default" r:id="rId22"/>
      <w:footerReference w:type="default" r:id="rId23"/>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FCF21" w14:textId="77777777" w:rsidR="00AF1BD4" w:rsidRDefault="00AF1BD4">
      <w:r>
        <w:separator/>
      </w:r>
    </w:p>
  </w:endnote>
  <w:endnote w:type="continuationSeparator" w:id="0">
    <w:p w14:paraId="54AE0E76" w14:textId="77777777" w:rsidR="00AF1BD4" w:rsidRDefault="00AF1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venir Heavy">
    <w:panose1 w:val="020B0703020203020204"/>
    <w:charset w:val="00"/>
    <w:family w:val="swiss"/>
    <w:pitch w:val="variable"/>
    <w:sig w:usb0="800000AF" w:usb1="5000204A" w:usb2="00000000" w:usb3="00000000" w:csb0="0000009B"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BBAF9" w14:textId="12C5C62A" w:rsidR="003C7F1B" w:rsidRDefault="00F55C82">
    <w:pPr>
      <w:tabs>
        <w:tab w:val="center" w:pos="4680"/>
        <w:tab w:val="right" w:pos="9360"/>
      </w:tabs>
      <w:rPr>
        <w:rFonts w:ascii="Calibri" w:eastAsia="Calibri" w:hAnsi="Calibri" w:cs="Calibri"/>
        <w:sz w:val="20"/>
        <w:szCs w:val="20"/>
      </w:rPr>
    </w:pPr>
    <w:r>
      <w:rPr>
        <w:noProof/>
        <w:lang w:val="en-US"/>
      </w:rPr>
      <w:drawing>
        <wp:anchor distT="0" distB="0" distL="114300" distR="114300" simplePos="0" relativeHeight="251658240" behindDoc="0" locked="0" layoutInCell="1" hidden="0" allowOverlap="1" wp14:anchorId="098579D1" wp14:editId="2462E6AF">
          <wp:simplePos x="0" y="0"/>
          <wp:positionH relativeFrom="margin">
            <wp:posOffset>4846320</wp:posOffset>
          </wp:positionH>
          <wp:positionV relativeFrom="paragraph">
            <wp:posOffset>-63204</wp:posOffset>
          </wp:positionV>
          <wp:extent cx="1208405" cy="462280"/>
          <wp:effectExtent l="0" t="0" r="10795" b="0"/>
          <wp:wrapSquare wrapText="bothSides" distT="0" distB="0" distL="114300" distR="11430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1208405" cy="462280"/>
                  </a:xfrm>
                  <a:prstGeom prst="rect">
                    <a:avLst/>
                  </a:prstGeom>
                  <a:ln/>
                </pic:spPr>
              </pic:pic>
            </a:graphicData>
          </a:graphic>
        </wp:anchor>
      </w:drawing>
    </w:r>
    <w:r w:rsidR="007A2780">
      <w:rPr>
        <w:rFonts w:ascii="Calibri" w:eastAsia="Calibri" w:hAnsi="Calibri" w:cs="Calibri"/>
        <w:i/>
        <w:sz w:val="20"/>
        <w:szCs w:val="20"/>
      </w:rPr>
      <w:t>Ocean Acidification: A Systems Approach to a Global Problem</w:t>
    </w:r>
    <w:r w:rsidR="007A2780">
      <w:rPr>
        <w:rFonts w:ascii="Calibri" w:eastAsia="Calibri" w:hAnsi="Calibri" w:cs="Calibri"/>
        <w:sz w:val="20"/>
        <w:szCs w:val="20"/>
      </w:rPr>
      <w:t xml:space="preserve"> – Student Resource</w:t>
    </w:r>
  </w:p>
  <w:p w14:paraId="7436ABFA" w14:textId="77777777" w:rsidR="00F55C82" w:rsidRDefault="007A2780">
    <w:pPr>
      <w:tabs>
        <w:tab w:val="center" w:pos="4680"/>
        <w:tab w:val="right" w:pos="9360"/>
      </w:tabs>
      <w:rPr>
        <w:rFonts w:ascii="Arial" w:eastAsia="Arial" w:hAnsi="Arial" w:cs="Arial"/>
        <w:sz w:val="16"/>
        <w:szCs w:val="16"/>
        <w:highlight w:val="white"/>
        <w:lang w:val="sv-SE"/>
      </w:rPr>
    </w:pPr>
    <w:r w:rsidRPr="0067293C">
      <w:rPr>
        <w:rFonts w:ascii="Arial" w:eastAsia="Arial" w:hAnsi="Arial" w:cs="Arial"/>
        <w:sz w:val="16"/>
        <w:szCs w:val="16"/>
        <w:highlight w:val="white"/>
        <w:lang w:val="sv-SE"/>
      </w:rPr>
      <w:t>Wilensky, U. (1999). NetLogo. </w:t>
    </w:r>
    <w:hyperlink r:id="rId2">
      <w:r w:rsidRPr="0067293C">
        <w:rPr>
          <w:rFonts w:ascii="Arial" w:eastAsia="Arial" w:hAnsi="Arial" w:cs="Arial"/>
          <w:color w:val="6E006E"/>
          <w:sz w:val="16"/>
          <w:szCs w:val="16"/>
          <w:highlight w:val="white"/>
          <w:u w:val="single"/>
          <w:lang w:val="sv-SE"/>
        </w:rPr>
        <w:t>http://ccl.northwestern.edu/netlogo/</w:t>
      </w:r>
    </w:hyperlink>
    <w:r w:rsidRPr="0067293C">
      <w:rPr>
        <w:rFonts w:ascii="Arial" w:eastAsia="Arial" w:hAnsi="Arial" w:cs="Arial"/>
        <w:sz w:val="16"/>
        <w:szCs w:val="16"/>
        <w:highlight w:val="white"/>
        <w:lang w:val="sv-SE"/>
      </w:rPr>
      <w:t xml:space="preserve">. </w:t>
    </w:r>
  </w:p>
  <w:p w14:paraId="354F7AC0" w14:textId="0107DE8C" w:rsidR="003C7F1B" w:rsidRPr="000F22F4" w:rsidRDefault="007A2780" w:rsidP="000F22F4">
    <w:pPr>
      <w:tabs>
        <w:tab w:val="center" w:pos="4680"/>
        <w:tab w:val="right" w:pos="9360"/>
      </w:tabs>
      <w:rPr>
        <w:rFonts w:ascii="Calibri" w:eastAsia="Calibri" w:hAnsi="Calibri" w:cs="Calibri"/>
        <w:sz w:val="16"/>
        <w:szCs w:val="16"/>
      </w:rPr>
    </w:pPr>
    <w:r>
      <w:rPr>
        <w:rFonts w:ascii="Arial" w:eastAsia="Arial" w:hAnsi="Arial" w:cs="Arial"/>
        <w:sz w:val="16"/>
        <w:szCs w:val="16"/>
        <w:highlight w:val="white"/>
      </w:rPr>
      <w:t>Center for Connected Learning and Computer-Based Modeling, Northwestern University, Evanston, IL</w:t>
    </w:r>
    <w:r>
      <w:rPr>
        <w:rFonts w:ascii="Calibri" w:eastAsia="Calibri" w:hAnsi="Calibri" w:cs="Calibri"/>
        <w:sz w:val="22"/>
        <w:szCs w:val="22"/>
      </w:rPr>
      <w:tab/>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5CC55" w14:textId="77777777" w:rsidR="00AF1BD4" w:rsidRDefault="00AF1BD4">
      <w:r>
        <w:separator/>
      </w:r>
    </w:p>
  </w:footnote>
  <w:footnote w:type="continuationSeparator" w:id="0">
    <w:p w14:paraId="222DAC1E" w14:textId="77777777" w:rsidR="00AF1BD4" w:rsidRDefault="00AF1BD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A0AC4" w14:textId="1632239D" w:rsidR="003C7F1B" w:rsidRDefault="007A2780" w:rsidP="00F55C82">
    <w:pPr>
      <w:tabs>
        <w:tab w:val="center" w:pos="4320"/>
        <w:tab w:val="right" w:pos="8640"/>
      </w:tabs>
      <w:spacing w:before="720"/>
    </w:pPr>
    <w:r>
      <w:rPr>
        <w:rFonts w:ascii="Avenir Heavy" w:eastAsia="Avenir Heavy" w:hAnsi="Avenir Heavy" w:cs="Avenir Heavy"/>
        <w:sz w:val="28"/>
        <w:szCs w:val="28"/>
      </w:rPr>
      <w:t>Lesson 6 (new) - Ocean Acidification Model Investigation (teacher</w:t>
    </w:r>
    <w:r w:rsidR="00F55C82">
      <w:rPr>
        <w:rFonts w:ascii="Avenir Heavy" w:eastAsia="Avenir Heavy" w:hAnsi="Avenir Heavy" w:cs="Avenir Heavy"/>
        <w:sz w:val="28"/>
        <w:szCs w:val="28"/>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3C3983"/>
    <w:multiLevelType w:val="multilevel"/>
    <w:tmpl w:val="4C6C1E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nsid w:val="599733A7"/>
    <w:multiLevelType w:val="multilevel"/>
    <w:tmpl w:val="9948ECF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nsid w:val="7CA213E2"/>
    <w:multiLevelType w:val="multilevel"/>
    <w:tmpl w:val="E52EB3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C7F1B"/>
    <w:rsid w:val="000F22F4"/>
    <w:rsid w:val="001711EA"/>
    <w:rsid w:val="003220A3"/>
    <w:rsid w:val="003C7F1B"/>
    <w:rsid w:val="005F5C3F"/>
    <w:rsid w:val="0067293C"/>
    <w:rsid w:val="006B6075"/>
    <w:rsid w:val="007A2780"/>
    <w:rsid w:val="009D7171"/>
    <w:rsid w:val="00AF1BD4"/>
    <w:rsid w:val="00C84B5B"/>
    <w:rsid w:val="00F55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D5A8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 w:eastAsia="zh-CN"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F55C82"/>
    <w:pPr>
      <w:tabs>
        <w:tab w:val="center" w:pos="4680"/>
        <w:tab w:val="right" w:pos="9360"/>
      </w:tabs>
    </w:pPr>
  </w:style>
  <w:style w:type="character" w:customStyle="1" w:styleId="HeaderChar">
    <w:name w:val="Header Char"/>
    <w:basedOn w:val="DefaultParagraphFont"/>
    <w:link w:val="Header"/>
    <w:uiPriority w:val="99"/>
    <w:rsid w:val="00F55C82"/>
  </w:style>
  <w:style w:type="paragraph" w:styleId="Footer">
    <w:name w:val="footer"/>
    <w:basedOn w:val="Normal"/>
    <w:link w:val="FooterChar"/>
    <w:uiPriority w:val="99"/>
    <w:unhideWhenUsed/>
    <w:rsid w:val="00F55C82"/>
    <w:pPr>
      <w:tabs>
        <w:tab w:val="center" w:pos="4680"/>
        <w:tab w:val="right" w:pos="9360"/>
      </w:tabs>
    </w:pPr>
  </w:style>
  <w:style w:type="character" w:customStyle="1" w:styleId="FooterChar">
    <w:name w:val="Footer Char"/>
    <w:basedOn w:val="DefaultParagraphFont"/>
    <w:link w:val="Footer"/>
    <w:uiPriority w:val="99"/>
    <w:rsid w:val="00F55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scied.ucar.edu/carbon-cycle" TargetMode="External"/><Relationship Id="rId20" Type="http://schemas.openxmlformats.org/officeDocument/2006/relationships/image" Target="media/image2.png"/><Relationship Id="rId21" Type="http://schemas.openxmlformats.org/officeDocument/2006/relationships/image" Target="media/image3.png"/><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earthobservatory.nasa.gov/Features/Coccoliths/bering_sea.php" TargetMode="External"/><Relationship Id="rId11" Type="http://schemas.openxmlformats.org/officeDocument/2006/relationships/hyperlink" Target="https://scied.ucar.edu/carbon-cycle" TargetMode="External"/><Relationship Id="rId12" Type="http://schemas.openxmlformats.org/officeDocument/2006/relationships/hyperlink" Target="https://scied.ucar.edu/carbon-cycle" TargetMode="External"/><Relationship Id="rId13" Type="http://schemas.openxmlformats.org/officeDocument/2006/relationships/hyperlink" Target="http://geology.com/articles/methane-hydrates/" TargetMode="External"/><Relationship Id="rId14" Type="http://schemas.openxmlformats.org/officeDocument/2006/relationships/hyperlink" Target="http://earthobservatory.nasa.gov/Features/Coccolithophores/coccolith_3.php" TargetMode="External"/><Relationship Id="rId15" Type="http://schemas.openxmlformats.org/officeDocument/2006/relationships/hyperlink" Target="https://docs.google.com/document/d/15lZAV9tU04SIj_QnCyW6c7nCLfE6vDJgxBrQuMdzKKQ/edit" TargetMode="External"/><Relationship Id="rId16" Type="http://schemas.openxmlformats.org/officeDocument/2006/relationships/hyperlink" Target="https://ccl.northwestern.edu/netlogo/" TargetMode="External"/><Relationship Id="rId17" Type="http://schemas.openxmlformats.org/officeDocument/2006/relationships/hyperlink" Target="https://drive.google.com/open?id=1xgyQXxyhuAcy5jsV3DwaPmahV9gzqaMs" TargetMode="External"/><Relationship Id="rId18" Type="http://schemas.openxmlformats.org/officeDocument/2006/relationships/hyperlink" Target="https://drive.google.com/open?id=1xgyQXxyhuAcy5jsV3DwaPmahV9gzqaMs" TargetMode="External"/><Relationship Id="rId19" Type="http://schemas.openxmlformats.org/officeDocument/2006/relationships/image" Target="media/image1.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scied.ucar.edu/carbon-cycle" TargetMode="External"/><Relationship Id="rId8" Type="http://schemas.openxmlformats.org/officeDocument/2006/relationships/hyperlink" Target="http://earthobservatory.nasa.gov/Features/Coccolithophores/coccolith_3.ph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ccl.northwestern.edu/netlo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1131</Words>
  <Characters>6447</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7</cp:revision>
  <dcterms:created xsi:type="dcterms:W3CDTF">2018-02-06T19:26:00Z</dcterms:created>
  <dcterms:modified xsi:type="dcterms:W3CDTF">2018-03-23T18:02:00Z</dcterms:modified>
</cp:coreProperties>
</file>